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B661BB">
        <w:rPr>
          <w:rFonts w:asciiTheme="minorHAnsi" w:hAnsiTheme="minorHAnsi" w:cstheme="minorHAnsi"/>
          <w:bCs/>
          <w:sz w:val="22"/>
          <w:szCs w:val="22"/>
          <w:lang w:val="fi-FI"/>
        </w:rPr>
        <w:t xml:space="preserve">1 </w:t>
      </w:r>
      <w:r w:rsidRPr="00467988">
        <w:rPr>
          <w:rFonts w:asciiTheme="minorHAnsi" w:hAnsiTheme="minorHAnsi" w:cstheme="minorHAnsi"/>
          <w:bCs/>
          <w:sz w:val="22"/>
          <w:szCs w:val="22"/>
        </w:rPr>
        <w:t>priedas</w:t>
      </w:r>
    </w:p>
    <w:p w14:paraId="7045CD10" w14:textId="0838C7F9" w:rsidR="00544723" w:rsidRPr="00C11967" w:rsidRDefault="00544723" w:rsidP="007C7FA5">
      <w:pPr>
        <w:spacing w:before="60" w:after="60"/>
        <w:jc w:val="center"/>
        <w:rPr>
          <w:rFonts w:ascii="Arial" w:hAnsi="Arial" w:cs="Arial"/>
          <w:b/>
          <w:bCs/>
          <w:i/>
          <w:color w:val="FF0000"/>
          <w:sz w:val="20"/>
          <w:szCs w:val="20"/>
          <w:u w:val="single"/>
        </w:rPr>
      </w:pPr>
      <w:r w:rsidRPr="00C11967">
        <w:rPr>
          <w:rFonts w:ascii="Arial" w:hAnsi="Arial" w:cs="Arial"/>
          <w:b/>
          <w:bCs/>
          <w:i/>
          <w:color w:val="FF0000"/>
          <w:sz w:val="20"/>
          <w:szCs w:val="20"/>
          <w:u w:val="single"/>
        </w:rPr>
        <w:t xml:space="preserve"> </w:t>
      </w:r>
    </w:p>
    <w:p w14:paraId="6B5081D0" w14:textId="77777777" w:rsidR="00357B4B" w:rsidRPr="00357B4B" w:rsidRDefault="00357B4B" w:rsidP="00357B4B">
      <w:pPr>
        <w:spacing w:before="60" w:after="60"/>
        <w:jc w:val="center"/>
        <w:rPr>
          <w:rFonts w:asciiTheme="minorHAnsi" w:hAnsiTheme="minorHAnsi" w:cstheme="minorHAnsi"/>
          <w:b/>
          <w:bCs/>
          <w:sz w:val="22"/>
          <w:szCs w:val="22"/>
        </w:rPr>
      </w:pPr>
      <w:r w:rsidRPr="00C11967">
        <w:rPr>
          <w:rFonts w:asciiTheme="minorHAnsi" w:hAnsiTheme="minorHAnsi" w:cstheme="minorHAnsi"/>
          <w:b/>
          <w:bCs/>
          <w:color w:val="FF0000"/>
          <w:sz w:val="22"/>
          <w:szCs w:val="22"/>
        </w:rPr>
        <w:t xml:space="preserve">PIRMINIS/GALUTINIS </w:t>
      </w:r>
      <w:r w:rsidRPr="00357B4B">
        <w:rPr>
          <w:rFonts w:asciiTheme="minorHAnsi" w:hAnsiTheme="minorHAnsi" w:cstheme="minorHAnsi"/>
          <w:b/>
          <w:bCs/>
          <w:sz w:val="22"/>
          <w:szCs w:val="22"/>
        </w:rPr>
        <w:t xml:space="preserve">PASIŪLYMAS </w:t>
      </w:r>
    </w:p>
    <w:p w14:paraId="614A299A" w14:textId="12465147" w:rsidR="00B661BB" w:rsidRDefault="000D28CE" w:rsidP="00357B4B">
      <w:pPr>
        <w:spacing w:before="60" w:after="60"/>
        <w:jc w:val="center"/>
        <w:rPr>
          <w:rFonts w:asciiTheme="minorHAnsi" w:hAnsiTheme="minorHAnsi" w:cstheme="minorHAnsi"/>
          <w:b/>
          <w:bCs/>
          <w:caps/>
          <w:sz w:val="22"/>
          <w:szCs w:val="22"/>
        </w:rPr>
      </w:pPr>
      <w:r>
        <w:rPr>
          <w:rFonts w:asciiTheme="minorHAnsi" w:hAnsiTheme="minorHAnsi" w:cstheme="minorHAnsi"/>
          <w:b/>
          <w:bCs/>
          <w:sz w:val="22"/>
          <w:szCs w:val="22"/>
        </w:rPr>
        <w:t xml:space="preserve">DĖL </w:t>
      </w:r>
      <w:r w:rsidR="002C3356" w:rsidRPr="002C3356">
        <w:rPr>
          <w:rFonts w:asciiTheme="minorHAnsi" w:hAnsiTheme="minorHAnsi" w:cstheme="minorHAnsi"/>
          <w:b/>
          <w:bCs/>
          <w:sz w:val="22"/>
          <w:szCs w:val="22"/>
        </w:rPr>
        <w:t xml:space="preserve">(VPP-619) </w:t>
      </w:r>
      <w:r w:rsidR="002C3356" w:rsidRPr="002C3356">
        <w:rPr>
          <w:rFonts w:asciiTheme="minorHAnsi" w:hAnsiTheme="minorHAnsi" w:cstheme="minorHAnsi"/>
          <w:b/>
          <w:bCs/>
          <w:caps/>
          <w:sz w:val="22"/>
          <w:szCs w:val="22"/>
        </w:rPr>
        <w:t>Atsiskaitymų valdymo informacinės sistemos diegimo, techninio palaikymo ir vystymo paslaug</w:t>
      </w:r>
      <w:r>
        <w:rPr>
          <w:rFonts w:asciiTheme="minorHAnsi" w:hAnsiTheme="minorHAnsi" w:cstheme="minorHAnsi"/>
          <w:b/>
          <w:bCs/>
          <w:caps/>
          <w:sz w:val="22"/>
          <w:szCs w:val="22"/>
        </w:rPr>
        <w:t>Ų pirkimo</w:t>
      </w:r>
    </w:p>
    <w:p w14:paraId="396DC4F5" w14:textId="77777777" w:rsidR="000D28CE" w:rsidRPr="00467988" w:rsidRDefault="000D28CE" w:rsidP="00357B4B">
      <w:pPr>
        <w:spacing w:before="60" w:after="60"/>
        <w:jc w:val="center"/>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66642" w:rsidRPr="0066301D" w14:paraId="687F67FC" w14:textId="77777777" w:rsidTr="00466642">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466642" w:rsidRPr="0066301D" w:rsidRDefault="00466642" w:rsidP="00466642">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39CB6617"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69B55594" w14:textId="77777777" w:rsidTr="00466642">
        <w:tc>
          <w:tcPr>
            <w:tcW w:w="5070" w:type="dxa"/>
            <w:tcBorders>
              <w:top w:val="single" w:sz="4" w:space="0" w:color="auto"/>
              <w:left w:val="single" w:sz="4" w:space="0" w:color="auto"/>
              <w:bottom w:val="single" w:sz="4" w:space="0" w:color="auto"/>
              <w:right w:val="single" w:sz="4" w:space="0" w:color="auto"/>
            </w:tcBorders>
          </w:tcPr>
          <w:p w14:paraId="7AC526A7"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52D39CA9" w:rsidR="00466642" w:rsidRPr="00466642" w:rsidRDefault="00466642" w:rsidP="00466642">
            <w:pPr>
              <w:jc w:val="center"/>
              <w:rPr>
                <w:rFonts w:asciiTheme="minorHAnsi" w:hAnsiTheme="minorHAnsi" w:cstheme="minorHAnsi"/>
                <w:color w:val="FF0000"/>
                <w:sz w:val="22"/>
                <w:szCs w:val="22"/>
              </w:rPr>
            </w:pPr>
            <w:r w:rsidRPr="00466642">
              <w:rPr>
                <w:rFonts w:asciiTheme="minorHAnsi" w:hAnsiTheme="minorHAnsi" w:cstheme="minorHAnsi"/>
                <w:i/>
                <w:iCs/>
                <w:color w:val="FF0000"/>
                <w:sz w:val="22"/>
                <w:szCs w:val="22"/>
              </w:rPr>
              <w:t>pildoma, jei Pasiūlymą teikia Tiekėjų grupė</w:t>
            </w:r>
          </w:p>
        </w:tc>
      </w:tr>
      <w:tr w:rsidR="00466642" w:rsidRPr="0066301D" w14:paraId="44780D4E" w14:textId="77777777" w:rsidTr="00466642">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7F23CF06"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707D0685" w14:textId="77777777" w:rsidTr="00466642">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1BCA1749"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0031C8CE" w14:textId="77777777" w:rsidTr="00466642">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32EC19F8" w:rsidR="00466642" w:rsidRPr="00466642" w:rsidRDefault="00466642" w:rsidP="00466642">
            <w:pPr>
              <w:jc w:val="center"/>
              <w:rPr>
                <w:rFonts w:asciiTheme="minorHAnsi" w:hAnsiTheme="minorHAnsi" w:cstheme="minorHAnsi"/>
                <w:sz w:val="22"/>
                <w:szCs w:val="22"/>
              </w:rPr>
            </w:pPr>
            <w:r w:rsidRPr="00466642">
              <w:rPr>
                <w:rFonts w:asciiTheme="minorHAnsi" w:hAnsiTheme="minorHAnsi" w:cstheme="minorHAnsi"/>
                <w:i/>
                <w:iCs/>
                <w:color w:val="FF0000"/>
                <w:sz w:val="22"/>
                <w:szCs w:val="22"/>
              </w:rPr>
              <w:t>Užpildyti</w:t>
            </w:r>
          </w:p>
        </w:tc>
      </w:tr>
      <w:tr w:rsidR="00466642" w:rsidRPr="0066301D" w14:paraId="7E768B5C" w14:textId="77777777" w:rsidTr="00466642">
        <w:tc>
          <w:tcPr>
            <w:tcW w:w="5070" w:type="dxa"/>
            <w:tcBorders>
              <w:top w:val="single" w:sz="4" w:space="0" w:color="auto"/>
              <w:left w:val="single" w:sz="4" w:space="0" w:color="auto"/>
              <w:bottom w:val="single" w:sz="4" w:space="0" w:color="auto"/>
              <w:right w:val="single" w:sz="4" w:space="0" w:color="auto"/>
            </w:tcBorders>
          </w:tcPr>
          <w:p w14:paraId="10F12FD3"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26AD1FC1"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r w:rsidR="00466642" w:rsidRPr="0066301D" w14:paraId="665EE503" w14:textId="77777777" w:rsidTr="00466642">
        <w:tc>
          <w:tcPr>
            <w:tcW w:w="5070" w:type="dxa"/>
            <w:tcBorders>
              <w:top w:val="single" w:sz="4" w:space="0" w:color="auto"/>
              <w:left w:val="single" w:sz="4" w:space="0" w:color="auto"/>
              <w:bottom w:val="single" w:sz="4" w:space="0" w:color="auto"/>
              <w:right w:val="single" w:sz="4" w:space="0" w:color="auto"/>
            </w:tcBorders>
          </w:tcPr>
          <w:p w14:paraId="24CD31FB"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5AA7EEBA"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r w:rsidR="00466642" w:rsidRPr="0066301D" w14:paraId="34696880" w14:textId="77777777" w:rsidTr="00466642">
        <w:tc>
          <w:tcPr>
            <w:tcW w:w="5070" w:type="dxa"/>
            <w:tcBorders>
              <w:top w:val="single" w:sz="4" w:space="0" w:color="auto"/>
              <w:left w:val="single" w:sz="4" w:space="0" w:color="auto"/>
              <w:bottom w:val="single" w:sz="4" w:space="0" w:color="auto"/>
              <w:right w:val="single" w:sz="4" w:space="0" w:color="auto"/>
            </w:tcBorders>
          </w:tcPr>
          <w:p w14:paraId="61848FE9" w14:textId="77777777"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777E3793"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r w:rsidR="00466642" w:rsidRPr="0066301D" w14:paraId="57220BE3" w14:textId="77777777" w:rsidTr="00466642">
        <w:tc>
          <w:tcPr>
            <w:tcW w:w="5070" w:type="dxa"/>
            <w:tcBorders>
              <w:top w:val="single" w:sz="4" w:space="0" w:color="auto"/>
              <w:left w:val="single" w:sz="4" w:space="0" w:color="auto"/>
              <w:bottom w:val="single" w:sz="4" w:space="0" w:color="auto"/>
              <w:right w:val="single" w:sz="4" w:space="0" w:color="auto"/>
            </w:tcBorders>
          </w:tcPr>
          <w:p w14:paraId="4ADAD1EA" w14:textId="1A887403" w:rsidR="00466642" w:rsidRPr="0066301D" w:rsidRDefault="00466642" w:rsidP="00466642">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4026F2B8" w:rsidR="00466642" w:rsidRPr="0066301D" w:rsidRDefault="00466642" w:rsidP="00466642">
            <w:pPr>
              <w:jc w:val="center"/>
              <w:rPr>
                <w:rFonts w:asciiTheme="minorHAnsi" w:hAnsiTheme="minorHAnsi" w:cstheme="minorHAnsi"/>
                <w:sz w:val="20"/>
                <w:szCs w:val="20"/>
              </w:rPr>
            </w:pPr>
            <w:r w:rsidRPr="00110BCA">
              <w:rPr>
                <w:rFonts w:asciiTheme="minorHAnsi" w:hAnsiTheme="minorHAnsi" w:cstheme="minorHAnsi"/>
                <w:i/>
                <w:iCs/>
                <w:color w:val="FF0000"/>
                <w:sz w:val="22"/>
                <w:szCs w:val="22"/>
              </w:rPr>
              <w:t>Užpildyti</w:t>
            </w: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467988"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SUTIKIMAS SU PIRKIMO SĄLYGOMIS</w:t>
      </w:r>
    </w:p>
    <w:p w14:paraId="131A24EB" w14:textId="77777777" w:rsidR="00436CD6" w:rsidRPr="00467988" w:rsidRDefault="00436CD6" w:rsidP="00436CD6">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Su Pasiūlymu pažymime, kad pateikdami savo Pasiūlymą, sutinkame su </w:t>
      </w:r>
      <w:r w:rsidRPr="00467988">
        <w:rPr>
          <w:rFonts w:asciiTheme="minorHAnsi" w:hAnsiTheme="minorHAnsi" w:cstheme="minorHAnsi"/>
          <w:bCs/>
          <w:sz w:val="22"/>
          <w:szCs w:val="22"/>
          <w:shd w:val="clear" w:color="auto" w:fill="FFFFFF" w:themeFill="background1"/>
        </w:rPr>
        <w:t>PĮ</w:t>
      </w:r>
      <w:r w:rsidRPr="00467988" w:rsidDel="00867D8A">
        <w:rPr>
          <w:rFonts w:asciiTheme="minorHAnsi" w:hAnsiTheme="minorHAnsi" w:cstheme="minorHAnsi"/>
          <w:sz w:val="22"/>
          <w:szCs w:val="22"/>
        </w:rPr>
        <w:t xml:space="preserve"> </w:t>
      </w:r>
      <w:r w:rsidRPr="00467988">
        <w:rPr>
          <w:rFonts w:asciiTheme="minorHAnsi" w:hAnsiTheme="minorHAnsi" w:cstheme="minorHAnsi"/>
          <w:sz w:val="22"/>
          <w:szCs w:val="22"/>
        </w:rPr>
        <w:t xml:space="preserve">ir Pirkimo sąlygose nustatytomis Pirkimo procedūromis ir būsimos Sutarties sąlygomis. </w:t>
      </w:r>
    </w:p>
    <w:p w14:paraId="6D06F94D" w14:textId="77777777" w:rsidR="00436CD6" w:rsidRPr="00467988" w:rsidRDefault="00436CD6" w:rsidP="00436CD6">
      <w:pPr>
        <w:numPr>
          <w:ilvl w:val="1"/>
          <w:numId w:val="1"/>
        </w:numPr>
        <w:tabs>
          <w:tab w:val="left" w:pos="426"/>
        </w:tabs>
        <w:spacing w:before="60" w:after="60"/>
        <w:ind w:left="0" w:firstLine="0"/>
        <w:contextualSpacing/>
        <w:jc w:val="both"/>
        <w:rPr>
          <w:rFonts w:asciiTheme="minorHAnsi" w:hAnsiTheme="minorHAnsi" w:cstheme="minorHAnsi"/>
          <w:sz w:val="22"/>
          <w:szCs w:val="22"/>
        </w:rPr>
      </w:pPr>
      <w:r w:rsidRPr="00467988">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F96E613" w14:textId="77777777" w:rsidR="00436CD6" w:rsidRDefault="00436CD6" w:rsidP="00436CD6">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ar-SA"/>
        </w:rPr>
      </w:pPr>
      <w:r w:rsidRPr="00467988">
        <w:rPr>
          <w:rFonts w:asciiTheme="minorHAnsi" w:hAnsiTheme="minorHAnsi" w:cstheme="minorHAnsi"/>
          <w:sz w:val="22"/>
          <w:szCs w:val="22"/>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1B053E59" w14:textId="1220ADBF" w:rsidR="00436CD6" w:rsidRPr="00467988" w:rsidRDefault="00436CD6" w:rsidP="00436CD6">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sidRPr="00467988">
        <w:rPr>
          <w:rFonts w:asciiTheme="minorHAnsi" w:hAnsiTheme="minorHAnsi" w:cstheme="minorHAnsi"/>
          <w:sz w:val="22"/>
          <w:szCs w:val="22"/>
          <w:lang w:eastAsia="zh-CN"/>
        </w:rPr>
        <w:t>. Patvirtinu, kad teikiant Pasiūlymą nėra nė vienos iš šių sąlygų:</w:t>
      </w:r>
    </w:p>
    <w:p w14:paraId="16ECA7A7" w14:textId="0C137410" w:rsidR="00167C8A" w:rsidRDefault="00167C8A" w:rsidP="00167C8A">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.1. </w:t>
      </w:r>
      <w:r w:rsidR="00436CD6" w:rsidRPr="00167C8A">
        <w:rPr>
          <w:rFonts w:asciiTheme="minorHAnsi" w:hAnsiTheme="minorHAnsi" w:cstheme="minorHAnsi"/>
          <w:sz w:val="22"/>
          <w:szCs w:val="22"/>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28B56B8E" w14:textId="0F28E918" w:rsidR="00436CD6" w:rsidRPr="00467988" w:rsidRDefault="00167C8A" w:rsidP="00167C8A">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.2. </w:t>
      </w:r>
      <w:r w:rsidR="00436CD6" w:rsidRPr="00467988">
        <w:rPr>
          <w:rFonts w:asciiTheme="minorHAnsi" w:hAnsiTheme="minorHAnsi" w:cstheme="minorHAnsi"/>
          <w:sz w:val="22"/>
          <w:szCs w:val="22"/>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2EBE8D2" w14:textId="50853924" w:rsidR="00436CD6" w:rsidRPr="00467988" w:rsidRDefault="00167C8A" w:rsidP="00167C8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.3. </w:t>
      </w:r>
      <w:r w:rsidR="00436CD6" w:rsidRPr="00467988">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F4FB002" w14:textId="42A7798A" w:rsidR="00436CD6" w:rsidRPr="00467988" w:rsidRDefault="00167C8A" w:rsidP="00167C8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4</w:t>
      </w:r>
      <w:r>
        <w:rPr>
          <w:rFonts w:asciiTheme="minorHAnsi" w:hAnsiTheme="minorHAnsi" w:cstheme="minorHAnsi"/>
          <w:sz w:val="22"/>
          <w:szCs w:val="22"/>
          <w:lang w:eastAsia="zh-CN"/>
        </w:rPr>
        <w:t xml:space="preserve">.4. </w:t>
      </w:r>
      <w:r w:rsidR="00436CD6" w:rsidRPr="00467988">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910865">
        <w:rPr>
          <w:rFonts w:asciiTheme="minorHAnsi" w:hAnsiTheme="minorHAnsi" w:cstheme="minorHAnsi"/>
          <w:sz w:val="22"/>
          <w:szCs w:val="22"/>
          <w:lang w:eastAsia="zh-CN"/>
        </w:rPr>
        <w:t>5</w:t>
      </w:r>
      <w:r w:rsidR="00436CD6" w:rsidRPr="00467988">
        <w:rPr>
          <w:rFonts w:asciiTheme="minorHAnsi" w:hAnsiTheme="minorHAnsi" w:cstheme="minorHAnsi"/>
          <w:sz w:val="22"/>
          <w:szCs w:val="22"/>
          <w:lang w:eastAsia="zh-CN"/>
        </w:rPr>
        <w:t>.1 ir 1.</w:t>
      </w:r>
      <w:r w:rsidR="00910865">
        <w:rPr>
          <w:rFonts w:asciiTheme="minorHAnsi" w:hAnsiTheme="minorHAnsi" w:cstheme="minorHAnsi"/>
          <w:sz w:val="22"/>
          <w:szCs w:val="22"/>
          <w:lang w:eastAsia="zh-CN"/>
        </w:rPr>
        <w:t>5</w:t>
      </w:r>
      <w:r w:rsidR="00436CD6" w:rsidRPr="00467988">
        <w:rPr>
          <w:rFonts w:asciiTheme="minorHAnsi" w:hAnsiTheme="minorHAnsi" w:cstheme="minorHAnsi"/>
          <w:sz w:val="22"/>
          <w:szCs w:val="22"/>
          <w:lang w:eastAsia="zh-CN"/>
        </w:rPr>
        <w:t>.2 punktuose nurodyti subjektai ar su jais ketinamas sudaryti (sudarytas) sandoris neatitinka nacionalinio saugumo interesų.</w:t>
      </w:r>
    </w:p>
    <w:p w14:paraId="6F200FE5" w14:textId="32F21A79" w:rsidR="00436CD6" w:rsidRPr="00910865" w:rsidRDefault="00910865" w:rsidP="00910865">
      <w:pPr>
        <w:tabs>
          <w:tab w:val="left" w:pos="0"/>
          <w:tab w:val="left" w:pos="284"/>
          <w:tab w:val="left" w:pos="426"/>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5</w:t>
      </w:r>
      <w:r>
        <w:rPr>
          <w:rFonts w:asciiTheme="minorHAnsi" w:hAnsiTheme="minorHAnsi" w:cstheme="minorHAnsi"/>
          <w:sz w:val="22"/>
          <w:szCs w:val="22"/>
          <w:lang w:eastAsia="zh-CN"/>
        </w:rPr>
        <w:t xml:space="preserve">. </w:t>
      </w:r>
      <w:r w:rsidR="00436CD6" w:rsidRPr="00910865">
        <w:rPr>
          <w:rFonts w:asciiTheme="minorHAnsi" w:hAnsiTheme="minorHAnsi" w:cstheme="minorHAnsi"/>
          <w:sz w:val="22"/>
          <w:szCs w:val="22"/>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57CDCA91" w14:textId="77777777" w:rsidR="001307F5" w:rsidRDefault="009B5F61" w:rsidP="001307F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rPr>
      </w:pPr>
      <w:r>
        <w:rPr>
          <w:rFonts w:asciiTheme="minorHAnsi" w:hAnsiTheme="minorHAnsi" w:cstheme="minorHAnsi"/>
          <w:sz w:val="22"/>
          <w:szCs w:val="22"/>
          <w:lang w:eastAsia="zh-CN"/>
        </w:rPr>
        <w:t>1.</w:t>
      </w:r>
      <w:r w:rsidR="001307F5">
        <w:rPr>
          <w:rFonts w:asciiTheme="minorHAnsi" w:hAnsiTheme="minorHAnsi" w:cstheme="minorHAnsi"/>
          <w:sz w:val="22"/>
          <w:szCs w:val="22"/>
          <w:lang w:eastAsia="zh-CN"/>
        </w:rPr>
        <w:t>6</w:t>
      </w:r>
      <w:r>
        <w:rPr>
          <w:rFonts w:asciiTheme="minorHAnsi" w:hAnsiTheme="minorHAnsi" w:cstheme="minorHAnsi"/>
          <w:sz w:val="22"/>
          <w:szCs w:val="22"/>
          <w:lang w:eastAsia="zh-CN"/>
        </w:rPr>
        <w:t xml:space="preserve">. </w:t>
      </w:r>
      <w:r w:rsidR="00436CD6" w:rsidRPr="00467988">
        <w:rPr>
          <w:rFonts w:asciiTheme="minorHAnsi" w:hAnsiTheme="minorHAnsi" w:cstheme="minorHAnsi"/>
          <w:sz w:val="22"/>
          <w:szCs w:val="22"/>
          <w:lang w:eastAsia="zh-CN"/>
        </w:rPr>
        <w:t>Užtikrinu,</w:t>
      </w:r>
      <w:r w:rsidR="00436CD6" w:rsidRPr="00467988">
        <w:rPr>
          <w:rFonts w:asciiTheme="minorHAnsi" w:hAnsiTheme="minorHAnsi" w:cstheme="minorHAnsi"/>
          <w:b/>
          <w:bCs/>
          <w:i/>
          <w:iCs/>
          <w:sz w:val="22"/>
          <w:szCs w:val="22"/>
          <w:lang w:eastAsia="zh-CN"/>
        </w:rPr>
        <w:t xml:space="preserve"> </w:t>
      </w:r>
      <w:r w:rsidR="00436CD6" w:rsidRPr="00467988">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00436CD6" w:rsidRPr="00467988">
        <w:rPr>
          <w:rStyle w:val="FootnoteReference"/>
          <w:rFonts w:asciiTheme="minorHAnsi" w:hAnsiTheme="minorHAnsi" w:cstheme="minorHAnsi"/>
          <w:iCs/>
          <w:sz w:val="22"/>
          <w:szCs w:val="22"/>
        </w:rPr>
        <w:footnoteReference w:id="1"/>
      </w:r>
      <w:r w:rsidR="00436CD6" w:rsidRPr="00467988">
        <w:rPr>
          <w:rFonts w:asciiTheme="minorHAnsi" w:hAnsiTheme="minorHAnsi" w:cstheme="minorHAnsi"/>
          <w:sz w:val="22"/>
          <w:szCs w:val="22"/>
        </w:rPr>
        <w:t xml:space="preserve"> ir 2023 m. birželio 29 d. EPSO-G valdybos patvirtinta EPSO-G įmonių grupės antikorupcinės veiklos politika</w:t>
      </w:r>
      <w:r w:rsidR="00436CD6" w:rsidRPr="00467988">
        <w:rPr>
          <w:rStyle w:val="FootnoteReference"/>
          <w:rFonts w:asciiTheme="minorHAnsi" w:hAnsiTheme="minorHAnsi" w:cstheme="minorHAnsi"/>
          <w:iCs/>
          <w:sz w:val="22"/>
          <w:szCs w:val="22"/>
        </w:rPr>
        <w:footnoteReference w:id="2"/>
      </w:r>
      <w:r w:rsidR="00436CD6" w:rsidRPr="00467988">
        <w:rPr>
          <w:rFonts w:asciiTheme="minorHAnsi" w:hAnsiTheme="minorHAnsi" w:cstheme="minorHAnsi"/>
          <w:sz w:val="22"/>
          <w:szCs w:val="22"/>
        </w:rPr>
        <w:t xml:space="preserve"> bei laikysis šių dokumentų reikalavimų, vykdydami Sutartį.</w:t>
      </w:r>
    </w:p>
    <w:p w14:paraId="1B638188" w14:textId="4594EE58" w:rsidR="00436CD6" w:rsidRPr="001307F5" w:rsidRDefault="00E124E8" w:rsidP="001307F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rPr>
        <w:t xml:space="preserve">1.7. </w:t>
      </w:r>
      <w:r w:rsidR="00436CD6" w:rsidRPr="001307F5">
        <w:rPr>
          <w:rFonts w:asciiTheme="minorHAnsi" w:hAnsiTheme="minorHAnsi" w:cstheme="minorHAnsi"/>
          <w:sz w:val="22"/>
          <w:szCs w:val="22"/>
          <w:lang w:eastAsia="zh-CN"/>
        </w:rPr>
        <w:t>Deklaruojamoms aplinkybėms pasikeitus, įsipareigoju nedelsiant apie tai informuoti Perkantįjį subjektą.</w:t>
      </w:r>
    </w:p>
    <w:p w14:paraId="536CF241" w14:textId="4B6AF8D6" w:rsidR="00436CD6" w:rsidRPr="00467988" w:rsidRDefault="00436CD6" w:rsidP="00466642">
      <w:pPr>
        <w:pStyle w:val="ListParagraph"/>
        <w:numPr>
          <w:ilvl w:val="1"/>
          <w:numId w:val="4"/>
        </w:numPr>
        <w:tabs>
          <w:tab w:val="left" w:pos="0"/>
          <w:tab w:val="left" w:pos="284"/>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467988">
        <w:rPr>
          <w:rFonts w:asciiTheme="minorHAnsi" w:hAnsiTheme="minorHAnsi" w:cstheme="minorHAnsi"/>
          <w:sz w:val="22"/>
          <w:szCs w:val="22"/>
        </w:rPr>
        <w:t>Tiekėjas už pateiktos informacijos teisingumą atsako įstatymų nustatyta tvarka</w:t>
      </w:r>
      <w:r w:rsidRPr="00467988">
        <w:rPr>
          <w:rFonts w:asciiTheme="minorHAnsi" w:hAnsiTheme="minorHAnsi" w:cstheme="minorHAnsi"/>
          <w:sz w:val="22"/>
          <w:szCs w:val="22"/>
          <w:lang w:eastAsia="zh-CN"/>
        </w:rPr>
        <w:t>.</w:t>
      </w:r>
    </w:p>
    <w:p w14:paraId="45F81C7D" w14:textId="77777777" w:rsidR="0066301D" w:rsidRPr="00467988"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p>
    <w:p w14:paraId="1854CCB6" w14:textId="5A69D39B" w:rsidR="00544723"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38696E12" w14:textId="1712FFC1" w:rsidR="00ED41C4" w:rsidRPr="00731A82" w:rsidRDefault="00DD2969" w:rsidP="00DD2969">
      <w:pPr>
        <w:keepNext/>
        <w:spacing w:before="60" w:after="60"/>
        <w:outlineLvl w:val="0"/>
        <w:rPr>
          <w:rFonts w:asciiTheme="minorHAnsi" w:hAnsiTheme="minorHAnsi" w:cstheme="minorHAnsi"/>
          <w:sz w:val="22"/>
          <w:szCs w:val="22"/>
        </w:rPr>
      </w:pPr>
      <w:bookmarkStart w:id="0" w:name="_Hlk153284165"/>
      <w:r w:rsidRPr="00731A82">
        <w:rPr>
          <w:rFonts w:asciiTheme="minorHAnsi" w:hAnsiTheme="minorHAnsi" w:cstheme="minorHAnsi"/>
          <w:sz w:val="22"/>
          <w:szCs w:val="22"/>
        </w:rPr>
        <w:t>2.</w:t>
      </w:r>
      <w:r w:rsidR="00FB19B6" w:rsidRPr="0085335C">
        <w:rPr>
          <w:rFonts w:asciiTheme="minorHAnsi" w:hAnsiTheme="minorHAnsi" w:cstheme="minorHAnsi"/>
          <w:sz w:val="22"/>
          <w:szCs w:val="22"/>
        </w:rPr>
        <w:t>1</w:t>
      </w:r>
      <w:r w:rsidRPr="00731A82">
        <w:rPr>
          <w:rFonts w:asciiTheme="minorHAnsi" w:hAnsiTheme="minorHAnsi" w:cstheme="minorHAnsi"/>
          <w:sz w:val="22"/>
          <w:szCs w:val="22"/>
        </w:rPr>
        <w:t xml:space="preserve">. </w:t>
      </w:r>
      <w:r w:rsidR="0066301D" w:rsidRPr="00731A82">
        <w:rPr>
          <w:rFonts w:asciiTheme="minorHAnsi" w:hAnsiTheme="minorHAnsi" w:cstheme="minorHAnsi"/>
          <w:sz w:val="22"/>
          <w:szCs w:val="22"/>
        </w:rPr>
        <w:t>Pasiūlymo kaina nurodoma</w:t>
      </w:r>
      <w:r w:rsidR="0066301D" w:rsidRPr="00731A82">
        <w:rPr>
          <w:rFonts w:asciiTheme="minorHAnsi" w:hAnsiTheme="minorHAnsi" w:cstheme="minorHAnsi"/>
          <w:color w:val="FF0000"/>
          <w:sz w:val="22"/>
          <w:szCs w:val="22"/>
        </w:rPr>
        <w:t xml:space="preserve"> </w:t>
      </w:r>
      <w:r w:rsidR="0066301D" w:rsidRPr="00731A82">
        <w:rPr>
          <w:rFonts w:asciiTheme="minorHAnsi" w:hAnsiTheme="minorHAnsi" w:cstheme="minorHAnsi"/>
          <w:sz w:val="22"/>
          <w:szCs w:val="22"/>
        </w:rPr>
        <w:t>eurais. Kaina įkainiai turi būti pateikiami ne daugiau kaip dviejų skaičių po kablelio tikslumu.</w:t>
      </w:r>
    </w:p>
    <w:p w14:paraId="4B9C27AB" w14:textId="4CB12B07" w:rsidR="00E124E8" w:rsidRPr="005D46DD" w:rsidRDefault="00DD2969" w:rsidP="005D46DD">
      <w:pPr>
        <w:keepNext/>
        <w:spacing w:before="60" w:after="60"/>
        <w:outlineLvl w:val="0"/>
        <w:rPr>
          <w:rFonts w:asciiTheme="minorHAnsi" w:hAnsiTheme="minorHAnsi" w:cstheme="minorHAnsi"/>
          <w:sz w:val="22"/>
          <w:szCs w:val="22"/>
        </w:rPr>
      </w:pPr>
      <w:r w:rsidRPr="00731A82">
        <w:rPr>
          <w:rFonts w:asciiTheme="minorHAnsi" w:hAnsiTheme="minorHAnsi" w:cstheme="minorHAnsi"/>
          <w:sz w:val="22"/>
          <w:szCs w:val="22"/>
        </w:rPr>
        <w:t>2.</w:t>
      </w:r>
      <w:r w:rsidR="00FB19B6">
        <w:rPr>
          <w:rFonts w:asciiTheme="minorHAnsi" w:hAnsiTheme="minorHAnsi" w:cstheme="minorHAnsi"/>
          <w:sz w:val="22"/>
          <w:szCs w:val="22"/>
        </w:rPr>
        <w:t>2</w:t>
      </w:r>
      <w:r w:rsidRPr="00731A82">
        <w:rPr>
          <w:rFonts w:asciiTheme="minorHAnsi" w:hAnsiTheme="minorHAnsi" w:cstheme="minorHAnsi"/>
          <w:sz w:val="22"/>
          <w:szCs w:val="22"/>
        </w:rPr>
        <w:t xml:space="preserve">. </w:t>
      </w:r>
      <w:r w:rsidR="0066301D">
        <w:rPr>
          <w:rFonts w:asciiTheme="minorHAnsi" w:hAnsiTheme="minorHAnsi" w:cstheme="minorHAnsi"/>
          <w:sz w:val="22"/>
          <w:szCs w:val="22"/>
        </w:rPr>
        <w:t xml:space="preserve">Pasiūlymo kaina nurodoma užpildant pateiktą lentelę: </w:t>
      </w:r>
      <w:bookmarkEnd w:id="0"/>
    </w:p>
    <w:tbl>
      <w:tblPr>
        <w:tblStyle w:val="TableGrid5"/>
        <w:tblW w:w="9639" w:type="dxa"/>
        <w:jc w:val="center"/>
        <w:tblLayout w:type="fixed"/>
        <w:tblLook w:val="04A0" w:firstRow="1" w:lastRow="0" w:firstColumn="1" w:lastColumn="0" w:noHBand="0" w:noVBand="1"/>
      </w:tblPr>
      <w:tblGrid>
        <w:gridCol w:w="709"/>
        <w:gridCol w:w="4253"/>
        <w:gridCol w:w="1842"/>
        <w:gridCol w:w="1134"/>
        <w:gridCol w:w="1701"/>
      </w:tblGrid>
      <w:tr w:rsidR="004C0DC9" w:rsidRPr="006D3026" w14:paraId="1DC8571E" w14:textId="77777777" w:rsidTr="00171861">
        <w:trPr>
          <w:jc w:val="center"/>
        </w:trPr>
        <w:tc>
          <w:tcPr>
            <w:tcW w:w="709" w:type="dxa"/>
            <w:shd w:val="clear" w:color="auto" w:fill="D9D9D9" w:themeFill="background1" w:themeFillShade="D9"/>
            <w:vAlign w:val="center"/>
          </w:tcPr>
          <w:p w14:paraId="40DC5404" w14:textId="77777777" w:rsidR="004C0DC9" w:rsidRPr="006D3026" w:rsidRDefault="004C0DC9">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Eil. Nr.</w:t>
            </w:r>
          </w:p>
        </w:tc>
        <w:tc>
          <w:tcPr>
            <w:tcW w:w="4253" w:type="dxa"/>
            <w:shd w:val="clear" w:color="auto" w:fill="D9D9D9" w:themeFill="background1" w:themeFillShade="D9"/>
            <w:vAlign w:val="center"/>
          </w:tcPr>
          <w:p w14:paraId="5F8FE742" w14:textId="0052DDB0" w:rsidR="004C0DC9" w:rsidRPr="006D3026" w:rsidRDefault="008C7BD5">
            <w:pPr>
              <w:widowControl w:val="0"/>
              <w:suppressAutoHyphens/>
              <w:autoSpaceDN w:val="0"/>
              <w:jc w:val="center"/>
              <w:rPr>
                <w:rFonts w:asciiTheme="minorHAnsi" w:hAnsiTheme="minorHAnsi" w:cstheme="minorHAnsi"/>
                <w:b/>
                <w:color w:val="000000"/>
                <w:sz w:val="22"/>
                <w:szCs w:val="22"/>
              </w:rPr>
            </w:pPr>
            <w:sdt>
              <w:sdtPr>
                <w:rPr>
                  <w:rFonts w:asciiTheme="minorHAnsi" w:hAnsiTheme="minorHAnsi" w:cstheme="minorHAnsi"/>
                  <w:b/>
                  <w:bCs/>
                  <w:sz w:val="22"/>
                  <w:szCs w:val="22"/>
                  <w:highlight w:val="lightGray"/>
                  <w:shd w:val="clear" w:color="auto" w:fill="F2F2F2" w:themeFill="background1" w:themeFillShade="F2"/>
                </w:rPr>
                <w:id w:val="1387073807"/>
                <w:dropDownList>
                  <w:listItem w:displayText="Pasirinkite"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AC1C32">
                  <w:rPr>
                    <w:rFonts w:asciiTheme="minorHAnsi" w:hAnsiTheme="minorHAnsi" w:cstheme="minorHAnsi"/>
                    <w:b/>
                    <w:bCs/>
                    <w:sz w:val="22"/>
                    <w:szCs w:val="22"/>
                    <w:highlight w:val="lightGray"/>
                    <w:shd w:val="clear" w:color="auto" w:fill="F2F2F2" w:themeFill="background1" w:themeFillShade="F2"/>
                  </w:rPr>
                  <w:t>Paslaugos</w:t>
                </w:r>
              </w:sdtContent>
            </w:sdt>
          </w:p>
        </w:tc>
        <w:tc>
          <w:tcPr>
            <w:tcW w:w="1842" w:type="dxa"/>
            <w:shd w:val="clear" w:color="auto" w:fill="D9D9D9" w:themeFill="background1" w:themeFillShade="D9"/>
            <w:vAlign w:val="center"/>
          </w:tcPr>
          <w:p w14:paraId="2EA7A598" w14:textId="1437F687" w:rsidR="004C0DC9" w:rsidRPr="006D3026" w:rsidRDefault="00841DAD">
            <w:pPr>
              <w:widowControl w:val="0"/>
              <w:suppressAutoHyphens/>
              <w:autoSpaceDN w:val="0"/>
              <w:jc w:val="center"/>
              <w:rPr>
                <w:rFonts w:asciiTheme="minorHAnsi" w:hAnsiTheme="minorHAnsi" w:cstheme="minorBidi"/>
                <w:color w:val="000000"/>
                <w:sz w:val="22"/>
                <w:szCs w:val="22"/>
              </w:rPr>
            </w:pPr>
            <w:r>
              <w:rPr>
                <w:rFonts w:asciiTheme="minorHAnsi" w:hAnsiTheme="minorHAnsi" w:cstheme="minorBidi"/>
                <w:color w:val="000000" w:themeColor="text1"/>
                <w:sz w:val="22"/>
                <w:szCs w:val="22"/>
              </w:rPr>
              <w:t>Maksimalus k</w:t>
            </w:r>
            <w:r w:rsidR="00DB37A8">
              <w:rPr>
                <w:rFonts w:asciiTheme="minorHAnsi" w:hAnsiTheme="minorHAnsi" w:cstheme="minorBidi"/>
                <w:color w:val="000000" w:themeColor="text1"/>
                <w:sz w:val="22"/>
                <w:szCs w:val="22"/>
              </w:rPr>
              <w:t>iekis</w:t>
            </w:r>
          </w:p>
        </w:tc>
        <w:tc>
          <w:tcPr>
            <w:tcW w:w="1134" w:type="dxa"/>
            <w:shd w:val="clear" w:color="auto" w:fill="D9D9D9" w:themeFill="background1" w:themeFillShade="D9"/>
            <w:vAlign w:val="center"/>
          </w:tcPr>
          <w:p w14:paraId="70889128" w14:textId="77777777" w:rsidR="004C0DC9" w:rsidRPr="006D3026" w:rsidRDefault="004C0DC9">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sz w:val="22"/>
                <w:szCs w:val="22"/>
              </w:rPr>
              <w:t>Vieneto kaina be PVM, Eur</w:t>
            </w:r>
          </w:p>
        </w:tc>
        <w:tc>
          <w:tcPr>
            <w:tcW w:w="1701" w:type="dxa"/>
            <w:shd w:val="clear" w:color="auto" w:fill="D9D9D9" w:themeFill="background1" w:themeFillShade="D9"/>
            <w:vAlign w:val="center"/>
          </w:tcPr>
          <w:p w14:paraId="42359CAC" w14:textId="77777777" w:rsidR="004C0DC9" w:rsidRPr="006D3026" w:rsidRDefault="004C0DC9">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sz w:val="22"/>
                <w:szCs w:val="22"/>
              </w:rPr>
              <w:t>Suma be PVM, Eur</w:t>
            </w:r>
          </w:p>
        </w:tc>
      </w:tr>
      <w:tr w:rsidR="00171861" w:rsidRPr="006D3026" w14:paraId="59310297" w14:textId="77777777" w:rsidTr="00171861">
        <w:trPr>
          <w:trHeight w:val="501"/>
          <w:jc w:val="center"/>
        </w:trPr>
        <w:tc>
          <w:tcPr>
            <w:tcW w:w="709" w:type="dxa"/>
            <w:vAlign w:val="center"/>
          </w:tcPr>
          <w:p w14:paraId="29C2CB34" w14:textId="77777777" w:rsidR="00171861" w:rsidRPr="006D3026" w:rsidRDefault="00171861" w:rsidP="00171861">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1.</w:t>
            </w:r>
          </w:p>
        </w:tc>
        <w:tc>
          <w:tcPr>
            <w:tcW w:w="4253" w:type="dxa"/>
            <w:vAlign w:val="center"/>
          </w:tcPr>
          <w:p w14:paraId="30FA514C" w14:textId="10E11F35" w:rsidR="00171861" w:rsidRPr="006D3026" w:rsidRDefault="00171861" w:rsidP="00171861">
            <w:pPr>
              <w:shd w:val="clear" w:color="auto" w:fill="FFFFFF" w:themeFill="background1"/>
              <w:ind w:left="102"/>
              <w:rPr>
                <w:rFonts w:asciiTheme="minorHAnsi" w:hAnsiTheme="minorHAnsi" w:cstheme="minorBidi"/>
                <w:sz w:val="22"/>
                <w:szCs w:val="22"/>
              </w:rPr>
            </w:pPr>
            <w:r w:rsidRPr="00094482">
              <w:rPr>
                <w:rFonts w:asciiTheme="minorHAnsi" w:eastAsiaTheme="minorEastAsia" w:hAnsiTheme="minorHAnsi" w:cstheme="minorHAnsi"/>
                <w:sz w:val="20"/>
                <w:szCs w:val="20"/>
              </w:rPr>
              <w:t xml:space="preserve">IT sistemos - Sistemos kūrimo, diegimo ir konfigūravimo paslaugas </w:t>
            </w:r>
          </w:p>
        </w:tc>
        <w:tc>
          <w:tcPr>
            <w:tcW w:w="1842" w:type="dxa"/>
            <w:vAlign w:val="center"/>
          </w:tcPr>
          <w:p w14:paraId="0E0DAE6C" w14:textId="3009412D" w:rsidR="00171861" w:rsidRPr="006D3026" w:rsidDel="00294FDD" w:rsidRDefault="00171861" w:rsidP="00171861">
            <w:pPr>
              <w:widowControl w:val="0"/>
              <w:suppressAutoHyphens/>
              <w:autoSpaceDN w:val="0"/>
              <w:jc w:val="center"/>
              <w:rPr>
                <w:rFonts w:asciiTheme="minorHAnsi" w:hAnsiTheme="minorHAnsi" w:cstheme="minorHAnsi"/>
                <w:bCs/>
                <w:color w:val="000000"/>
                <w:sz w:val="22"/>
                <w:szCs w:val="22"/>
                <w:highlight w:val="lightGray"/>
              </w:rPr>
            </w:pPr>
            <w:r>
              <w:rPr>
                <w:rFonts w:asciiTheme="minorHAnsi" w:hAnsiTheme="minorHAnsi" w:cstheme="minorHAnsi"/>
                <w:color w:val="000000"/>
                <w:sz w:val="22"/>
                <w:szCs w:val="22"/>
              </w:rPr>
              <w:t xml:space="preserve"> 1 </w:t>
            </w:r>
            <w:proofErr w:type="spellStart"/>
            <w:r>
              <w:rPr>
                <w:rFonts w:asciiTheme="minorHAnsi" w:hAnsiTheme="minorHAnsi" w:cstheme="minorHAnsi"/>
                <w:color w:val="000000"/>
                <w:sz w:val="22"/>
                <w:szCs w:val="22"/>
              </w:rPr>
              <w:t>kompl</w:t>
            </w:r>
            <w:proofErr w:type="spellEnd"/>
            <w:r>
              <w:rPr>
                <w:rFonts w:asciiTheme="minorHAnsi" w:hAnsiTheme="minorHAnsi" w:cstheme="minorHAnsi"/>
                <w:color w:val="000000"/>
                <w:sz w:val="22"/>
                <w:szCs w:val="22"/>
              </w:rPr>
              <w:t>.</w:t>
            </w:r>
          </w:p>
        </w:tc>
        <w:tc>
          <w:tcPr>
            <w:tcW w:w="1134" w:type="dxa"/>
            <w:vAlign w:val="center"/>
          </w:tcPr>
          <w:p w14:paraId="3DE92898" w14:textId="40EB9605" w:rsidR="00171861" w:rsidRPr="00680B35" w:rsidRDefault="00171861" w:rsidP="00171861">
            <w:pPr>
              <w:pStyle w:val="Default"/>
              <w:jc w:val="center"/>
              <w:rPr>
                <w:rFonts w:asciiTheme="minorHAnsi" w:hAnsiTheme="minorHAnsi" w:cstheme="minorHAnsi"/>
                <w:i/>
                <w:iCs/>
                <w:sz w:val="22"/>
                <w:szCs w:val="22"/>
                <w:lang w:val="lt-LT"/>
              </w:rPr>
            </w:pPr>
            <w:r w:rsidRPr="00680B35">
              <w:rPr>
                <w:rFonts w:asciiTheme="minorHAnsi" w:hAnsiTheme="minorHAnsi" w:cstheme="minorHAnsi"/>
                <w:i/>
                <w:iCs/>
                <w:color w:val="FF0000"/>
                <w:sz w:val="22"/>
                <w:szCs w:val="22"/>
                <w:lang w:val="lt-LT"/>
              </w:rPr>
              <w:t>Užpildyti</w:t>
            </w:r>
          </w:p>
        </w:tc>
        <w:tc>
          <w:tcPr>
            <w:tcW w:w="1701" w:type="dxa"/>
            <w:vAlign w:val="center"/>
          </w:tcPr>
          <w:p w14:paraId="34C7345F" w14:textId="138E39B7" w:rsidR="00171861" w:rsidRPr="006D3026" w:rsidRDefault="00171861" w:rsidP="00171861">
            <w:pPr>
              <w:pStyle w:val="Default"/>
              <w:jc w:val="center"/>
              <w:rPr>
                <w:rFonts w:asciiTheme="minorHAnsi" w:hAnsiTheme="minorHAnsi" w:cstheme="minorHAnsi"/>
                <w:sz w:val="22"/>
                <w:szCs w:val="22"/>
                <w:lang w:val="lt-LT"/>
              </w:rPr>
            </w:pPr>
            <w:r w:rsidRPr="00C7792F">
              <w:rPr>
                <w:rFonts w:asciiTheme="minorHAnsi" w:hAnsiTheme="minorHAnsi" w:cstheme="minorHAnsi"/>
                <w:i/>
                <w:iCs/>
                <w:color w:val="FF0000"/>
                <w:sz w:val="22"/>
                <w:szCs w:val="22"/>
                <w:lang w:val="lt-LT"/>
              </w:rPr>
              <w:t>Užpildyti</w:t>
            </w:r>
          </w:p>
        </w:tc>
      </w:tr>
      <w:tr w:rsidR="006C7DBC" w:rsidRPr="006D3026" w14:paraId="353DFFCF" w14:textId="77777777" w:rsidTr="00171861">
        <w:trPr>
          <w:trHeight w:val="501"/>
          <w:jc w:val="center"/>
        </w:trPr>
        <w:tc>
          <w:tcPr>
            <w:tcW w:w="709" w:type="dxa"/>
            <w:vAlign w:val="center"/>
          </w:tcPr>
          <w:p w14:paraId="483D5224" w14:textId="77777777" w:rsidR="006C7DBC" w:rsidRPr="006D3026" w:rsidRDefault="006C7DBC" w:rsidP="006C7DBC">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2.</w:t>
            </w:r>
          </w:p>
        </w:tc>
        <w:tc>
          <w:tcPr>
            <w:tcW w:w="4253" w:type="dxa"/>
            <w:vAlign w:val="center"/>
          </w:tcPr>
          <w:p w14:paraId="73850F82" w14:textId="17E6DFA2" w:rsidR="006C7DBC" w:rsidRPr="006D3026" w:rsidRDefault="006C7DBC" w:rsidP="006C7DBC">
            <w:pPr>
              <w:shd w:val="clear" w:color="auto" w:fill="FFFFFF" w:themeFill="background1"/>
              <w:ind w:left="102"/>
              <w:rPr>
                <w:rFonts w:asciiTheme="minorHAnsi" w:hAnsiTheme="minorHAnsi" w:cstheme="minorBidi"/>
                <w:sz w:val="22"/>
                <w:szCs w:val="22"/>
              </w:rPr>
            </w:pPr>
            <w:r w:rsidRPr="00094482">
              <w:rPr>
                <w:rFonts w:asciiTheme="minorHAnsi" w:eastAsiaTheme="minorEastAsia" w:hAnsiTheme="minorHAnsi" w:cstheme="minorHAnsi"/>
                <w:sz w:val="20"/>
                <w:szCs w:val="20"/>
              </w:rPr>
              <w:t>IT sistemos – Techninio palaikymo paslaugos</w:t>
            </w:r>
          </w:p>
        </w:tc>
        <w:tc>
          <w:tcPr>
            <w:tcW w:w="1842" w:type="dxa"/>
            <w:vAlign w:val="center"/>
          </w:tcPr>
          <w:p w14:paraId="52B0E5A9" w14:textId="0AA089AA" w:rsidR="006C7DBC" w:rsidRPr="006D3026" w:rsidRDefault="006C7DBC" w:rsidP="006C7DBC">
            <w:pPr>
              <w:widowControl w:val="0"/>
              <w:suppressAutoHyphens/>
              <w:autoSpaceDN w:val="0"/>
              <w:jc w:val="center"/>
              <w:rPr>
                <w:rFonts w:asciiTheme="minorHAnsi" w:hAnsiTheme="minorHAnsi" w:cstheme="minorHAnsi"/>
                <w:sz w:val="22"/>
                <w:szCs w:val="22"/>
              </w:rPr>
            </w:pPr>
            <w:r>
              <w:rPr>
                <w:rFonts w:asciiTheme="minorHAnsi" w:hAnsiTheme="minorHAnsi" w:cstheme="minorHAnsi"/>
                <w:color w:val="000000"/>
                <w:sz w:val="22"/>
                <w:szCs w:val="22"/>
              </w:rPr>
              <w:t xml:space="preserve"> </w:t>
            </w:r>
            <w:r w:rsidR="00D90C9E">
              <w:rPr>
                <w:rFonts w:asciiTheme="minorHAnsi" w:hAnsiTheme="minorHAnsi" w:cstheme="minorHAnsi"/>
                <w:color w:val="000000"/>
                <w:sz w:val="22"/>
                <w:szCs w:val="22"/>
              </w:rPr>
              <w:t>48*</w:t>
            </w:r>
            <w:r w:rsidR="00713E40">
              <w:rPr>
                <w:rFonts w:asciiTheme="minorHAnsi" w:hAnsiTheme="minorHAnsi" w:cstheme="minorHAnsi"/>
                <w:color w:val="000000"/>
                <w:sz w:val="22"/>
                <w:szCs w:val="22"/>
              </w:rPr>
              <w:t>*</w:t>
            </w:r>
            <w:r>
              <w:rPr>
                <w:rFonts w:asciiTheme="minorHAnsi" w:hAnsiTheme="minorHAnsi" w:cstheme="minorHAnsi"/>
                <w:color w:val="000000"/>
                <w:sz w:val="22"/>
                <w:szCs w:val="22"/>
              </w:rPr>
              <w:t xml:space="preserve"> mėn.</w:t>
            </w:r>
          </w:p>
        </w:tc>
        <w:tc>
          <w:tcPr>
            <w:tcW w:w="1134" w:type="dxa"/>
            <w:vAlign w:val="center"/>
          </w:tcPr>
          <w:p w14:paraId="676772E9" w14:textId="12AB7BD9" w:rsidR="006C7DBC" w:rsidRPr="006D3026" w:rsidRDefault="006C7DBC" w:rsidP="006C7DBC">
            <w:pPr>
              <w:pStyle w:val="Default"/>
              <w:jc w:val="center"/>
              <w:rPr>
                <w:rFonts w:asciiTheme="minorHAnsi" w:hAnsiTheme="minorHAnsi" w:cstheme="minorHAnsi"/>
                <w:sz w:val="22"/>
                <w:szCs w:val="22"/>
                <w:lang w:val="lt-LT"/>
              </w:rPr>
            </w:pPr>
            <w:r w:rsidRPr="00CB00DA">
              <w:rPr>
                <w:rFonts w:asciiTheme="minorHAnsi" w:hAnsiTheme="minorHAnsi" w:cstheme="minorHAnsi"/>
                <w:i/>
                <w:iCs/>
                <w:color w:val="FF0000"/>
                <w:sz w:val="22"/>
                <w:szCs w:val="22"/>
                <w:lang w:val="lt-LT"/>
              </w:rPr>
              <w:t>Užpildyti</w:t>
            </w:r>
          </w:p>
        </w:tc>
        <w:tc>
          <w:tcPr>
            <w:tcW w:w="1701" w:type="dxa"/>
            <w:vAlign w:val="center"/>
          </w:tcPr>
          <w:p w14:paraId="06B051C7" w14:textId="5248CEBD" w:rsidR="006C7DBC" w:rsidRPr="006D3026" w:rsidRDefault="006C7DBC" w:rsidP="006C7DBC">
            <w:pPr>
              <w:pStyle w:val="Default"/>
              <w:jc w:val="center"/>
              <w:rPr>
                <w:rFonts w:asciiTheme="minorHAnsi" w:hAnsiTheme="minorHAnsi" w:cstheme="minorHAnsi"/>
                <w:sz w:val="22"/>
                <w:szCs w:val="22"/>
                <w:lang w:val="lt-LT"/>
              </w:rPr>
            </w:pPr>
            <w:r w:rsidRPr="00C7792F">
              <w:rPr>
                <w:rFonts w:asciiTheme="minorHAnsi" w:hAnsiTheme="minorHAnsi" w:cstheme="minorHAnsi"/>
                <w:i/>
                <w:iCs/>
                <w:color w:val="FF0000"/>
                <w:sz w:val="22"/>
                <w:szCs w:val="22"/>
                <w:lang w:val="lt-LT"/>
              </w:rPr>
              <w:t>Užpildyti</w:t>
            </w:r>
          </w:p>
        </w:tc>
      </w:tr>
      <w:tr w:rsidR="006C7DBC" w:rsidRPr="006D3026" w14:paraId="41B91AB5" w14:textId="77777777" w:rsidTr="00171861">
        <w:trPr>
          <w:trHeight w:val="501"/>
          <w:jc w:val="center"/>
        </w:trPr>
        <w:tc>
          <w:tcPr>
            <w:tcW w:w="709" w:type="dxa"/>
            <w:vAlign w:val="center"/>
          </w:tcPr>
          <w:p w14:paraId="0891F510" w14:textId="74D41F14" w:rsidR="006C7DBC" w:rsidRPr="003464DC" w:rsidRDefault="006C7DBC" w:rsidP="006C7DBC">
            <w:pPr>
              <w:widowControl w:val="0"/>
              <w:suppressAutoHyphens/>
              <w:autoSpaceDN w:val="0"/>
              <w:jc w:val="center"/>
              <w:rPr>
                <w:rFonts w:asciiTheme="minorHAnsi" w:hAnsiTheme="minorHAnsi" w:cstheme="minorHAnsi"/>
                <w:bCs/>
                <w:color w:val="000000"/>
                <w:sz w:val="22"/>
                <w:szCs w:val="22"/>
                <w:lang w:val="en-US"/>
              </w:rPr>
            </w:pPr>
            <w:r>
              <w:rPr>
                <w:rFonts w:asciiTheme="minorHAnsi" w:hAnsiTheme="minorHAnsi" w:cstheme="minorHAnsi"/>
                <w:bCs/>
                <w:color w:val="000000"/>
                <w:sz w:val="22"/>
                <w:szCs w:val="22"/>
                <w:lang w:val="en-US"/>
              </w:rPr>
              <w:t>3.</w:t>
            </w:r>
          </w:p>
        </w:tc>
        <w:tc>
          <w:tcPr>
            <w:tcW w:w="4253" w:type="dxa"/>
            <w:vAlign w:val="center"/>
          </w:tcPr>
          <w:p w14:paraId="62732D51" w14:textId="0F1E1130" w:rsidR="006C7DBC" w:rsidRPr="000B48BE" w:rsidRDefault="006C7DBC" w:rsidP="006C7DBC">
            <w:pPr>
              <w:shd w:val="clear" w:color="auto" w:fill="FFFFFF" w:themeFill="background1"/>
              <w:ind w:left="102"/>
              <w:rPr>
                <w:rFonts w:asciiTheme="minorHAnsi" w:hAnsiTheme="minorHAnsi" w:cstheme="minorHAnsi"/>
                <w:sz w:val="22"/>
                <w:szCs w:val="22"/>
              </w:rPr>
            </w:pPr>
            <w:r w:rsidRPr="00094482">
              <w:rPr>
                <w:rFonts w:asciiTheme="minorHAnsi" w:eastAsiaTheme="minorEastAsia" w:hAnsiTheme="minorHAnsi" w:cstheme="minorHAnsi"/>
                <w:sz w:val="20"/>
                <w:szCs w:val="20"/>
              </w:rPr>
              <w:t>IT sistemos – Vystymo paslaugos</w:t>
            </w:r>
          </w:p>
        </w:tc>
        <w:tc>
          <w:tcPr>
            <w:tcW w:w="1842" w:type="dxa"/>
            <w:vAlign w:val="center"/>
          </w:tcPr>
          <w:p w14:paraId="779E79B4" w14:textId="230AB2A5" w:rsidR="006C7DBC" w:rsidRDefault="006C7DBC" w:rsidP="006C7DBC">
            <w:pPr>
              <w:widowControl w:val="0"/>
              <w:suppressAutoHyphens/>
              <w:autoSpaceDN w:val="0"/>
              <w:jc w:val="center"/>
              <w:rPr>
                <w:rFonts w:asciiTheme="minorHAnsi" w:hAnsiTheme="minorHAnsi" w:cstheme="minorHAnsi"/>
                <w:color w:val="000000"/>
                <w:sz w:val="22"/>
                <w:szCs w:val="22"/>
              </w:rPr>
            </w:pPr>
            <w:r>
              <w:rPr>
                <w:rFonts w:asciiTheme="minorHAnsi" w:hAnsiTheme="minorHAnsi" w:cstheme="minorHAnsi"/>
                <w:color w:val="000000"/>
                <w:sz w:val="22"/>
                <w:szCs w:val="22"/>
              </w:rPr>
              <w:t>250</w:t>
            </w:r>
            <w:r w:rsidR="00713E40">
              <w:rPr>
                <w:rFonts w:asciiTheme="minorHAnsi" w:hAnsiTheme="minorHAnsi" w:cstheme="minorHAnsi"/>
                <w:color w:val="000000"/>
                <w:sz w:val="22"/>
                <w:szCs w:val="22"/>
              </w:rPr>
              <w:t>*</w:t>
            </w:r>
            <w:r>
              <w:rPr>
                <w:rFonts w:asciiTheme="minorHAnsi" w:hAnsiTheme="minorHAnsi" w:cstheme="minorHAnsi"/>
                <w:color w:val="000000"/>
                <w:sz w:val="22"/>
                <w:szCs w:val="22"/>
              </w:rPr>
              <w:t xml:space="preserve"> val.</w:t>
            </w:r>
          </w:p>
        </w:tc>
        <w:tc>
          <w:tcPr>
            <w:tcW w:w="1134" w:type="dxa"/>
            <w:vAlign w:val="center"/>
          </w:tcPr>
          <w:p w14:paraId="15AFE335" w14:textId="1D7E5B19" w:rsidR="006C7DBC" w:rsidRPr="00CB00DA" w:rsidRDefault="006C7DBC" w:rsidP="006C7DBC">
            <w:pPr>
              <w:pStyle w:val="Default"/>
              <w:jc w:val="center"/>
              <w:rPr>
                <w:rFonts w:asciiTheme="minorHAnsi" w:hAnsiTheme="minorHAnsi" w:cstheme="minorHAnsi"/>
                <w:i/>
                <w:iCs/>
                <w:color w:val="FF0000"/>
                <w:sz w:val="22"/>
                <w:szCs w:val="22"/>
                <w:lang w:val="lt-LT"/>
              </w:rPr>
            </w:pPr>
            <w:r w:rsidRPr="00680B35">
              <w:rPr>
                <w:rFonts w:asciiTheme="minorHAnsi" w:hAnsiTheme="minorHAnsi" w:cstheme="minorHAnsi"/>
                <w:i/>
                <w:iCs/>
                <w:color w:val="FF0000"/>
                <w:sz w:val="22"/>
                <w:szCs w:val="22"/>
                <w:lang w:val="lt-LT"/>
              </w:rPr>
              <w:t>Užpildyti</w:t>
            </w:r>
          </w:p>
        </w:tc>
        <w:tc>
          <w:tcPr>
            <w:tcW w:w="1701" w:type="dxa"/>
            <w:vAlign w:val="center"/>
          </w:tcPr>
          <w:p w14:paraId="17AC22A0" w14:textId="13798395" w:rsidR="006C7DBC" w:rsidRPr="00C7792F" w:rsidRDefault="006C7DBC" w:rsidP="006C7DBC">
            <w:pPr>
              <w:pStyle w:val="Default"/>
              <w:jc w:val="center"/>
              <w:rPr>
                <w:rFonts w:asciiTheme="minorHAnsi" w:hAnsiTheme="minorHAnsi" w:cstheme="minorHAnsi"/>
                <w:i/>
                <w:iCs/>
                <w:color w:val="FF0000"/>
                <w:sz w:val="22"/>
                <w:szCs w:val="22"/>
                <w:lang w:val="lt-LT"/>
              </w:rPr>
            </w:pPr>
            <w:r w:rsidRPr="00C7792F">
              <w:rPr>
                <w:rFonts w:asciiTheme="minorHAnsi" w:hAnsiTheme="minorHAnsi" w:cstheme="minorHAnsi"/>
                <w:i/>
                <w:iCs/>
                <w:color w:val="FF0000"/>
                <w:sz w:val="22"/>
                <w:szCs w:val="22"/>
                <w:lang w:val="lt-LT"/>
              </w:rPr>
              <w:t>Užpildyti</w:t>
            </w:r>
          </w:p>
        </w:tc>
      </w:tr>
      <w:tr w:rsidR="006C7DBC" w:rsidRPr="006D3026" w14:paraId="30125D36" w14:textId="77777777" w:rsidTr="00171861">
        <w:trPr>
          <w:trHeight w:val="501"/>
          <w:jc w:val="center"/>
        </w:trPr>
        <w:tc>
          <w:tcPr>
            <w:tcW w:w="709" w:type="dxa"/>
            <w:vAlign w:val="center"/>
          </w:tcPr>
          <w:p w14:paraId="31C50D6A" w14:textId="4346A939" w:rsidR="006C7DBC" w:rsidRPr="006D3026" w:rsidRDefault="006C7DBC" w:rsidP="006C7DBC">
            <w:pPr>
              <w:widowControl w:val="0"/>
              <w:suppressAutoHyphens/>
              <w:autoSpaceDN w:val="0"/>
              <w:jc w:val="center"/>
              <w:rPr>
                <w:rFonts w:asciiTheme="minorHAnsi" w:hAnsiTheme="minorHAnsi" w:cstheme="minorHAnsi"/>
                <w:bCs/>
                <w:color w:val="000000"/>
                <w:sz w:val="22"/>
                <w:szCs w:val="22"/>
              </w:rPr>
            </w:pPr>
            <w:r>
              <w:rPr>
                <w:rFonts w:asciiTheme="minorHAnsi" w:hAnsiTheme="minorHAnsi" w:cstheme="minorHAnsi"/>
                <w:bCs/>
                <w:color w:val="000000"/>
                <w:sz w:val="22"/>
                <w:szCs w:val="22"/>
              </w:rPr>
              <w:t>4.</w:t>
            </w:r>
          </w:p>
        </w:tc>
        <w:tc>
          <w:tcPr>
            <w:tcW w:w="4253" w:type="dxa"/>
            <w:vAlign w:val="center"/>
          </w:tcPr>
          <w:p w14:paraId="6FA0665C" w14:textId="0F860EEB" w:rsidR="006C7DBC" w:rsidRPr="000B48BE" w:rsidRDefault="006C7DBC" w:rsidP="006C7DBC">
            <w:pPr>
              <w:shd w:val="clear" w:color="auto" w:fill="FFFFFF" w:themeFill="background1"/>
              <w:ind w:left="102"/>
              <w:rPr>
                <w:rFonts w:asciiTheme="minorHAnsi" w:hAnsiTheme="minorHAnsi" w:cstheme="minorHAnsi"/>
                <w:sz w:val="22"/>
                <w:szCs w:val="22"/>
              </w:rPr>
            </w:pPr>
            <w:r w:rsidRPr="00094482">
              <w:rPr>
                <w:rFonts w:asciiTheme="minorHAnsi" w:eastAsiaTheme="minorEastAsia" w:hAnsiTheme="minorHAnsi" w:cstheme="minorHAnsi"/>
                <w:sz w:val="20"/>
                <w:szCs w:val="20"/>
              </w:rPr>
              <w:t>Mokymų paslaugos</w:t>
            </w:r>
          </w:p>
        </w:tc>
        <w:tc>
          <w:tcPr>
            <w:tcW w:w="1842" w:type="dxa"/>
            <w:vAlign w:val="center"/>
          </w:tcPr>
          <w:p w14:paraId="7783C2DE" w14:textId="6C743935" w:rsidR="006C7DBC" w:rsidRDefault="006C7DBC" w:rsidP="006C7DBC">
            <w:pPr>
              <w:widowControl w:val="0"/>
              <w:suppressAutoHyphens/>
              <w:autoSpaceDN w:val="0"/>
              <w:jc w:val="center"/>
              <w:rPr>
                <w:rFonts w:asciiTheme="minorHAnsi" w:hAnsiTheme="minorHAnsi" w:cstheme="minorHAnsi"/>
                <w:color w:val="000000"/>
                <w:sz w:val="22"/>
                <w:szCs w:val="22"/>
              </w:rPr>
            </w:pPr>
            <w:r>
              <w:rPr>
                <w:rFonts w:asciiTheme="minorHAnsi" w:hAnsiTheme="minorHAnsi" w:cstheme="minorHAnsi"/>
                <w:color w:val="000000"/>
                <w:sz w:val="22"/>
                <w:szCs w:val="22"/>
              </w:rPr>
              <w:t>50</w:t>
            </w:r>
            <w:r w:rsidR="00713E40">
              <w:rPr>
                <w:rFonts w:asciiTheme="minorHAnsi" w:hAnsiTheme="minorHAnsi" w:cstheme="minorHAnsi"/>
                <w:color w:val="000000"/>
                <w:sz w:val="22"/>
                <w:szCs w:val="22"/>
              </w:rPr>
              <w:t>*</w:t>
            </w:r>
            <w:r>
              <w:rPr>
                <w:rFonts w:asciiTheme="minorHAnsi" w:hAnsiTheme="minorHAnsi" w:cstheme="minorHAnsi"/>
                <w:color w:val="000000"/>
                <w:sz w:val="22"/>
                <w:szCs w:val="22"/>
              </w:rPr>
              <w:t xml:space="preserve"> val.</w:t>
            </w:r>
          </w:p>
        </w:tc>
        <w:tc>
          <w:tcPr>
            <w:tcW w:w="1134" w:type="dxa"/>
            <w:vAlign w:val="center"/>
          </w:tcPr>
          <w:p w14:paraId="14D7AAC6" w14:textId="37B9B921" w:rsidR="006C7DBC" w:rsidRPr="00CB00DA" w:rsidRDefault="006C7DBC" w:rsidP="006C7DBC">
            <w:pPr>
              <w:pStyle w:val="Default"/>
              <w:jc w:val="center"/>
              <w:rPr>
                <w:rFonts w:asciiTheme="minorHAnsi" w:hAnsiTheme="minorHAnsi" w:cstheme="minorHAnsi"/>
                <w:i/>
                <w:iCs/>
                <w:color w:val="FF0000"/>
                <w:sz w:val="22"/>
                <w:szCs w:val="22"/>
                <w:lang w:val="lt-LT"/>
              </w:rPr>
            </w:pPr>
            <w:r w:rsidRPr="00CB00DA">
              <w:rPr>
                <w:rFonts w:asciiTheme="minorHAnsi" w:hAnsiTheme="minorHAnsi" w:cstheme="minorHAnsi"/>
                <w:i/>
                <w:iCs/>
                <w:color w:val="FF0000"/>
                <w:sz w:val="22"/>
                <w:szCs w:val="22"/>
                <w:lang w:val="lt-LT"/>
              </w:rPr>
              <w:t>Užpildyti</w:t>
            </w:r>
          </w:p>
        </w:tc>
        <w:tc>
          <w:tcPr>
            <w:tcW w:w="1701" w:type="dxa"/>
            <w:vAlign w:val="center"/>
          </w:tcPr>
          <w:p w14:paraId="30BF259A" w14:textId="6B000432" w:rsidR="006C7DBC" w:rsidRPr="00C7792F" w:rsidRDefault="006C7DBC" w:rsidP="006C7DBC">
            <w:pPr>
              <w:pStyle w:val="Default"/>
              <w:jc w:val="center"/>
              <w:rPr>
                <w:rFonts w:asciiTheme="minorHAnsi" w:hAnsiTheme="minorHAnsi" w:cstheme="minorHAnsi"/>
                <w:i/>
                <w:iCs/>
                <w:color w:val="FF0000"/>
                <w:sz w:val="22"/>
                <w:szCs w:val="22"/>
                <w:lang w:val="lt-LT"/>
              </w:rPr>
            </w:pPr>
            <w:r w:rsidRPr="00C7792F">
              <w:rPr>
                <w:rFonts w:asciiTheme="minorHAnsi" w:hAnsiTheme="minorHAnsi" w:cstheme="minorHAnsi"/>
                <w:i/>
                <w:iCs/>
                <w:color w:val="FF0000"/>
                <w:sz w:val="22"/>
                <w:szCs w:val="22"/>
                <w:lang w:val="lt-LT"/>
              </w:rPr>
              <w:t>Užpildyti</w:t>
            </w:r>
          </w:p>
        </w:tc>
      </w:tr>
      <w:tr w:rsidR="006C7DBC" w:rsidRPr="006D3026" w14:paraId="4C8B3CDE" w14:textId="77777777" w:rsidTr="00171861">
        <w:trPr>
          <w:trHeight w:val="501"/>
          <w:jc w:val="center"/>
        </w:trPr>
        <w:tc>
          <w:tcPr>
            <w:tcW w:w="7938" w:type="dxa"/>
            <w:gridSpan w:val="4"/>
            <w:vAlign w:val="center"/>
          </w:tcPr>
          <w:p w14:paraId="53A9EFF4" w14:textId="77777777" w:rsidR="006C7DBC" w:rsidRPr="006D3026" w:rsidRDefault="006C7DBC" w:rsidP="006C7DBC">
            <w:pPr>
              <w:widowControl w:val="0"/>
              <w:suppressAutoHyphens/>
              <w:autoSpaceDN w:val="0"/>
              <w:jc w:val="right"/>
              <w:rPr>
                <w:rFonts w:asciiTheme="minorHAnsi" w:hAnsiTheme="minorHAnsi" w:cstheme="minorHAnsi"/>
                <w:b/>
                <w:bCs/>
                <w:color w:val="000000"/>
                <w:sz w:val="22"/>
                <w:szCs w:val="22"/>
              </w:rPr>
            </w:pPr>
            <w:r w:rsidRPr="006D3026">
              <w:rPr>
                <w:rFonts w:asciiTheme="minorHAnsi" w:hAnsiTheme="minorHAnsi" w:cstheme="minorHAnsi"/>
                <w:b/>
                <w:sz w:val="22"/>
                <w:szCs w:val="22"/>
              </w:rPr>
              <w:t>Iš viso kaina Eur be PVM:</w:t>
            </w:r>
          </w:p>
        </w:tc>
        <w:tc>
          <w:tcPr>
            <w:tcW w:w="1701" w:type="dxa"/>
            <w:vAlign w:val="center"/>
          </w:tcPr>
          <w:p w14:paraId="39675741" w14:textId="0B9E3D52" w:rsidR="006C7DBC" w:rsidRPr="006D3026" w:rsidRDefault="006C7DBC" w:rsidP="006C7DBC">
            <w:pPr>
              <w:pStyle w:val="Default"/>
              <w:jc w:val="center"/>
              <w:rPr>
                <w:rFonts w:asciiTheme="minorHAnsi" w:hAnsiTheme="minorHAnsi" w:cstheme="minorHAnsi"/>
                <w:sz w:val="22"/>
                <w:szCs w:val="22"/>
                <w:lang w:val="lt-LT"/>
              </w:rPr>
            </w:pPr>
            <w:r w:rsidRPr="00680B35">
              <w:rPr>
                <w:rFonts w:asciiTheme="minorHAnsi" w:hAnsiTheme="minorHAnsi" w:cstheme="minorHAnsi"/>
                <w:i/>
                <w:iCs/>
                <w:color w:val="FF0000"/>
                <w:sz w:val="22"/>
                <w:szCs w:val="22"/>
                <w:lang w:val="lt-LT"/>
              </w:rPr>
              <w:t>Užpildyti</w:t>
            </w:r>
          </w:p>
        </w:tc>
      </w:tr>
    </w:tbl>
    <w:p w14:paraId="60D3937F" w14:textId="3FA8231C" w:rsidR="00165ED6" w:rsidRDefault="00F53CE3" w:rsidP="00165ED6">
      <w:pPr>
        <w:jc w:val="both"/>
        <w:rPr>
          <w:rFonts w:asciiTheme="minorHAnsi" w:hAnsiTheme="minorHAnsi" w:cstheme="minorHAnsi"/>
          <w:b/>
          <w:bCs/>
          <w:sz w:val="20"/>
          <w:szCs w:val="20"/>
        </w:rPr>
      </w:pPr>
      <w:r w:rsidRPr="000925BE">
        <w:rPr>
          <w:rFonts w:asciiTheme="minorHAnsi" w:eastAsiaTheme="minorHAnsi" w:hAnsiTheme="minorHAnsi" w:cstheme="minorHAnsi"/>
          <w:i/>
          <w:iCs/>
          <w:color w:val="000000"/>
          <w:sz w:val="18"/>
          <w:szCs w:val="18"/>
        </w:rPr>
        <w:t xml:space="preserve"> </w:t>
      </w:r>
      <w:r w:rsidR="00165ED6" w:rsidRPr="00F46A21">
        <w:rPr>
          <w:rFonts w:asciiTheme="minorHAnsi" w:hAnsiTheme="minorHAnsi" w:cstheme="minorHAnsi"/>
          <w:b/>
          <w:bCs/>
          <w:sz w:val="20"/>
          <w:szCs w:val="20"/>
        </w:rPr>
        <w:t xml:space="preserve">Pastabos: </w:t>
      </w:r>
    </w:p>
    <w:p w14:paraId="09DD4DDF" w14:textId="0379CB48" w:rsidR="00EC665B" w:rsidRDefault="00EC665B" w:rsidP="00165ED6">
      <w:pPr>
        <w:jc w:val="both"/>
        <w:rPr>
          <w:rFonts w:asciiTheme="minorHAnsi" w:hAnsiTheme="minorHAnsi" w:cstheme="minorHAnsi"/>
          <w:b/>
          <w:bCs/>
          <w:i/>
          <w:iCs/>
          <w:sz w:val="20"/>
          <w:szCs w:val="20"/>
        </w:rPr>
      </w:pPr>
      <w:r w:rsidRPr="00C77EAA">
        <w:rPr>
          <w:rFonts w:asciiTheme="minorHAnsi" w:hAnsiTheme="minorHAnsi" w:cstheme="minorHAnsi"/>
          <w:b/>
          <w:bCs/>
          <w:i/>
          <w:iCs/>
          <w:sz w:val="20"/>
          <w:szCs w:val="20"/>
        </w:rPr>
        <w:t xml:space="preserve">*Užsakovas neįsipareigoja nupirkti viso Sutartyje numatyto Paslaugų kiekio. Galutinė Sutarties kaina bus </w:t>
      </w:r>
      <w:proofErr w:type="spellStart"/>
      <w:r w:rsidRPr="00C77EAA">
        <w:rPr>
          <w:rFonts w:asciiTheme="minorHAnsi" w:hAnsiTheme="minorHAnsi" w:cstheme="minorHAnsi"/>
          <w:b/>
          <w:bCs/>
          <w:i/>
          <w:iCs/>
          <w:sz w:val="20"/>
          <w:szCs w:val="20"/>
        </w:rPr>
        <w:t>aps-kaičiuojama</w:t>
      </w:r>
      <w:proofErr w:type="spellEnd"/>
      <w:r w:rsidRPr="00C77EAA">
        <w:rPr>
          <w:rFonts w:asciiTheme="minorHAnsi" w:hAnsiTheme="minorHAnsi" w:cstheme="minorHAnsi"/>
          <w:b/>
          <w:bCs/>
          <w:i/>
          <w:iCs/>
          <w:sz w:val="20"/>
          <w:szCs w:val="20"/>
        </w:rPr>
        <w:t xml:space="preserve"> pagal faktiškai Tiekėjo tinkamai suteiktų ir Užsakovo priimtų Paslaugų kiekį.</w:t>
      </w:r>
    </w:p>
    <w:p w14:paraId="2B73F793" w14:textId="013BC459" w:rsidR="00D90C9E" w:rsidRPr="00C77EAA" w:rsidRDefault="00906007" w:rsidP="00165ED6">
      <w:pPr>
        <w:jc w:val="both"/>
        <w:rPr>
          <w:rFonts w:asciiTheme="minorHAnsi" w:hAnsiTheme="minorHAnsi" w:cstheme="minorHAnsi"/>
          <w:b/>
          <w:bCs/>
          <w:i/>
          <w:iCs/>
          <w:sz w:val="20"/>
          <w:szCs w:val="20"/>
        </w:rPr>
      </w:pPr>
      <w:r>
        <w:rPr>
          <w:rFonts w:asciiTheme="minorHAnsi" w:hAnsiTheme="minorHAnsi" w:cstheme="minorHAnsi"/>
          <w:b/>
          <w:bCs/>
          <w:i/>
          <w:iCs/>
          <w:sz w:val="20"/>
          <w:szCs w:val="20"/>
        </w:rPr>
        <w:lastRenderedPageBreak/>
        <w:t>**</w:t>
      </w:r>
      <w:r w:rsidRPr="00906007">
        <w:rPr>
          <w:rFonts w:asciiTheme="minorHAnsi" w:hAnsiTheme="minorHAnsi" w:cstheme="minorHAnsi"/>
          <w:b/>
          <w:bCs/>
          <w:i/>
          <w:iCs/>
          <w:sz w:val="20"/>
          <w:szCs w:val="20"/>
        </w:rPr>
        <w:t>Techninio palaikymo paslaugos teikiamos pagal mėnesinį mokestį po visos IT sistemos bandomosios eksploatacijos etapo užbaigimo ir galutinio darbų perdavimo ir priėmimo akto pasirašymo dienos, ir bus įsigyjamos pagal poreikį (Techninės specifikacijos 2.5.7.1. p.).</w:t>
      </w:r>
    </w:p>
    <w:p w14:paraId="7E613C7C" w14:textId="328D0716" w:rsidR="003D72D6" w:rsidRPr="00C77EAA" w:rsidRDefault="003D72D6" w:rsidP="00165ED6">
      <w:pPr>
        <w:jc w:val="both"/>
        <w:rPr>
          <w:rFonts w:asciiTheme="minorHAnsi" w:hAnsiTheme="minorHAnsi" w:cstheme="minorHAnsi"/>
          <w:b/>
          <w:bCs/>
          <w:i/>
          <w:iCs/>
          <w:sz w:val="20"/>
          <w:szCs w:val="20"/>
        </w:rPr>
      </w:pPr>
      <w:r w:rsidRPr="00C77EAA">
        <w:rPr>
          <w:rFonts w:asciiTheme="minorHAnsi" w:hAnsiTheme="minorHAnsi" w:cstheme="minorHAnsi"/>
          <w:b/>
          <w:bCs/>
          <w:i/>
          <w:iCs/>
          <w:sz w:val="20"/>
          <w:szCs w:val="20"/>
        </w:rPr>
        <w:t>-</w:t>
      </w:r>
      <w:r w:rsidR="00C77EAA" w:rsidRPr="00C77EAA">
        <w:rPr>
          <w:rFonts w:asciiTheme="minorHAnsi" w:hAnsiTheme="minorHAnsi" w:cstheme="minorHAnsi"/>
          <w:b/>
          <w:bCs/>
          <w:i/>
          <w:iCs/>
          <w:sz w:val="20"/>
          <w:szCs w:val="20"/>
        </w:rPr>
        <w:t xml:space="preserve"> </w:t>
      </w:r>
      <w:r w:rsidRPr="00C77EAA">
        <w:rPr>
          <w:rFonts w:asciiTheme="minorHAnsi" w:hAnsiTheme="minorHAnsi" w:cstheme="minorHAnsi"/>
          <w:b/>
          <w:bCs/>
          <w:i/>
          <w:iCs/>
          <w:color w:val="FF0000"/>
          <w:sz w:val="20"/>
          <w:szCs w:val="20"/>
        </w:rPr>
        <w:t xml:space="preserve">Tiekėjas kartu su pasiūlymu privalo užpildyti ir pateikti Funkcinių </w:t>
      </w:r>
      <w:r w:rsidR="0028547B">
        <w:rPr>
          <w:rFonts w:asciiTheme="minorHAnsi" w:hAnsiTheme="minorHAnsi" w:cstheme="minorHAnsi"/>
          <w:b/>
          <w:bCs/>
          <w:i/>
          <w:iCs/>
          <w:color w:val="FF0000"/>
          <w:sz w:val="20"/>
          <w:szCs w:val="20"/>
        </w:rPr>
        <w:t xml:space="preserve">ir Nefunkcinių </w:t>
      </w:r>
      <w:r w:rsidRPr="00C77EAA">
        <w:rPr>
          <w:rFonts w:asciiTheme="minorHAnsi" w:hAnsiTheme="minorHAnsi" w:cstheme="minorHAnsi"/>
          <w:b/>
          <w:bCs/>
          <w:i/>
          <w:iCs/>
          <w:color w:val="FF0000"/>
          <w:sz w:val="20"/>
          <w:szCs w:val="20"/>
        </w:rPr>
        <w:t>reikalavimų formą (SPS 1.1 priedą)</w:t>
      </w:r>
      <w:r w:rsidRPr="00C77EAA">
        <w:rPr>
          <w:rFonts w:asciiTheme="minorHAnsi" w:hAnsiTheme="minorHAnsi" w:cstheme="minorHAnsi"/>
          <w:i/>
          <w:iCs/>
          <w:color w:val="FF0000"/>
          <w:sz w:val="20"/>
          <w:szCs w:val="20"/>
        </w:rPr>
        <w:t>.</w:t>
      </w:r>
    </w:p>
    <w:p w14:paraId="2FCE69CC" w14:textId="77777777" w:rsidR="00165ED6" w:rsidRPr="00F46A21" w:rsidRDefault="00165ED6" w:rsidP="00165ED6">
      <w:pPr>
        <w:jc w:val="both"/>
        <w:rPr>
          <w:rFonts w:asciiTheme="minorHAnsi" w:hAnsiTheme="minorHAnsi" w:cstheme="minorHAnsi"/>
          <w:i/>
          <w:iCs/>
          <w:sz w:val="20"/>
          <w:szCs w:val="20"/>
        </w:rPr>
      </w:pPr>
      <w:r w:rsidRPr="00F46A21">
        <w:rPr>
          <w:rFonts w:asciiTheme="minorHAnsi" w:hAnsiTheme="minorHAnsi" w:cstheme="minorHAnsi"/>
          <w:i/>
          <w:iCs/>
          <w:sz w:val="20"/>
          <w:szCs w:val="20"/>
        </w:rPr>
        <w:t>- kainos pasiūlyme nurodomos, paliekant du skaitmenis po kablelio;</w:t>
      </w:r>
    </w:p>
    <w:p w14:paraId="1CBD77DA" w14:textId="77777777" w:rsidR="00165ED6" w:rsidRPr="00F46A21" w:rsidRDefault="00165ED6" w:rsidP="00165ED6">
      <w:pPr>
        <w:jc w:val="both"/>
        <w:rPr>
          <w:rFonts w:asciiTheme="minorHAnsi" w:hAnsiTheme="minorHAnsi" w:cstheme="minorHAnsi"/>
          <w:i/>
          <w:iCs/>
          <w:sz w:val="20"/>
          <w:szCs w:val="20"/>
        </w:rPr>
      </w:pPr>
      <w:r w:rsidRPr="00F46A21">
        <w:rPr>
          <w:rFonts w:asciiTheme="minorHAnsi" w:hAnsiTheme="minorHAnsi" w:cstheme="minorHAnsi"/>
          <w:i/>
          <w:iCs/>
          <w:sz w:val="20"/>
          <w:szCs w:val="20"/>
        </w:rPr>
        <w:t>- bendra kaina turi atitikti pateiktų jos sudėtinių dalių sumą;</w:t>
      </w:r>
    </w:p>
    <w:p w14:paraId="2BAB9746" w14:textId="77777777" w:rsidR="00165ED6" w:rsidRPr="00F46A21" w:rsidRDefault="00165ED6" w:rsidP="00165ED6">
      <w:pPr>
        <w:jc w:val="both"/>
        <w:rPr>
          <w:rFonts w:asciiTheme="minorHAnsi" w:hAnsiTheme="minorHAnsi" w:cstheme="minorHAnsi"/>
          <w:i/>
          <w:iCs/>
          <w:sz w:val="20"/>
          <w:szCs w:val="20"/>
        </w:rPr>
      </w:pPr>
      <w:r w:rsidRPr="00F46A21">
        <w:rPr>
          <w:rFonts w:asciiTheme="minorHAnsi" w:hAnsiTheme="minorHAnsi" w:cstheme="minorHAnsi"/>
          <w:i/>
          <w:iCs/>
          <w:sz w:val="20"/>
          <w:szCs w:val="20"/>
        </w:rPr>
        <w:t xml:space="preserve">- Į Bendrą pasiūlymo kainą be PVM įeina visos išlaidos (transportavimo, pakavimo ir kt.) ir visi mokesčiai, išskyrus PVM. Taip pat įeina visi tiekėjo mokami mokesčiai ir visos tiekėjo patiriamos išlaidos susijusios su pasiūlymo rengimu ir su pirkimo sutarties vykdymu, įskaitant elektroninių sąskaitų faktūrų pateikimo išlaidas.  </w:t>
      </w:r>
    </w:p>
    <w:p w14:paraId="1505F83C" w14:textId="70D7314B" w:rsidR="00F53CE3" w:rsidRPr="000925BE" w:rsidRDefault="00F53CE3" w:rsidP="000925BE">
      <w:pPr>
        <w:widowControl w:val="0"/>
        <w:tabs>
          <w:tab w:val="left" w:pos="567"/>
        </w:tabs>
        <w:suppressAutoHyphens/>
        <w:autoSpaceDN w:val="0"/>
        <w:jc w:val="both"/>
        <w:rPr>
          <w:rFonts w:asciiTheme="minorHAnsi" w:eastAsiaTheme="minorHAnsi" w:hAnsiTheme="minorHAnsi" w:cstheme="minorHAnsi"/>
          <w:b/>
          <w:bCs/>
          <w:i/>
          <w:iCs/>
          <w:color w:val="000000"/>
          <w:sz w:val="18"/>
          <w:szCs w:val="18"/>
        </w:rPr>
      </w:pPr>
    </w:p>
    <w:p w14:paraId="28BC5170" w14:textId="42AD52D6" w:rsidR="004C0DC9" w:rsidRDefault="00822808" w:rsidP="004C0DC9">
      <w:pPr>
        <w:rPr>
          <w:rFonts w:asciiTheme="minorHAnsi" w:hAnsiTheme="minorHAnsi" w:cstheme="minorBidi"/>
          <w:sz w:val="22"/>
          <w:szCs w:val="22"/>
        </w:rPr>
      </w:pPr>
      <w:r w:rsidRPr="00822808">
        <w:rPr>
          <w:rFonts w:asciiTheme="minorHAnsi" w:hAnsiTheme="minorHAnsi" w:cstheme="minorBidi"/>
          <w:sz w:val="22"/>
          <w:szCs w:val="22"/>
        </w:rPr>
        <w:t>2</w:t>
      </w:r>
      <w:r>
        <w:rPr>
          <w:rFonts w:asciiTheme="minorHAnsi" w:hAnsiTheme="minorHAnsi" w:cstheme="minorBidi"/>
          <w:sz w:val="22"/>
          <w:szCs w:val="22"/>
        </w:rPr>
        <w:t>.3. E</w:t>
      </w:r>
      <w:r w:rsidRPr="00822808">
        <w:rPr>
          <w:rFonts w:asciiTheme="minorHAnsi" w:hAnsiTheme="minorHAnsi" w:cstheme="minorBidi"/>
          <w:sz w:val="22"/>
          <w:szCs w:val="22"/>
        </w:rPr>
        <w:t>konomiškai naudingiausio Pasiūlymo vertinimo kriterij</w:t>
      </w:r>
      <w:r>
        <w:rPr>
          <w:rFonts w:asciiTheme="minorHAnsi" w:hAnsiTheme="minorHAnsi" w:cstheme="minorBidi"/>
          <w:sz w:val="22"/>
          <w:szCs w:val="22"/>
        </w:rPr>
        <w:t>us (C):</w:t>
      </w:r>
    </w:p>
    <w:tbl>
      <w:tblPr>
        <w:tblStyle w:val="TableGrid5"/>
        <w:tblW w:w="9634" w:type="dxa"/>
        <w:jc w:val="center"/>
        <w:tblLayout w:type="fixed"/>
        <w:tblLook w:val="04A0" w:firstRow="1" w:lastRow="0" w:firstColumn="1" w:lastColumn="0" w:noHBand="0" w:noVBand="1"/>
      </w:tblPr>
      <w:tblGrid>
        <w:gridCol w:w="704"/>
        <w:gridCol w:w="6177"/>
        <w:gridCol w:w="2753"/>
      </w:tblGrid>
      <w:tr w:rsidR="002127A6" w:rsidRPr="006D3026" w14:paraId="4196950C" w14:textId="77777777" w:rsidTr="002127A6">
        <w:trPr>
          <w:jc w:val="center"/>
        </w:trPr>
        <w:tc>
          <w:tcPr>
            <w:tcW w:w="704" w:type="dxa"/>
            <w:shd w:val="clear" w:color="auto" w:fill="D9D9D9" w:themeFill="background1" w:themeFillShade="D9"/>
            <w:vAlign w:val="center"/>
          </w:tcPr>
          <w:p w14:paraId="5E396710" w14:textId="77777777" w:rsidR="002127A6" w:rsidRPr="006D3026" w:rsidRDefault="002127A6">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Eil. Nr.</w:t>
            </w:r>
          </w:p>
        </w:tc>
        <w:tc>
          <w:tcPr>
            <w:tcW w:w="6177" w:type="dxa"/>
            <w:shd w:val="clear" w:color="auto" w:fill="D9D9D9" w:themeFill="background1" w:themeFillShade="D9"/>
            <w:vAlign w:val="center"/>
          </w:tcPr>
          <w:p w14:paraId="5B33B511" w14:textId="77777777" w:rsidR="002127A6" w:rsidRPr="006D3026" w:rsidRDefault="008C7BD5">
            <w:pPr>
              <w:widowControl w:val="0"/>
              <w:suppressAutoHyphens/>
              <w:autoSpaceDN w:val="0"/>
              <w:jc w:val="center"/>
              <w:rPr>
                <w:rFonts w:asciiTheme="minorHAnsi" w:hAnsiTheme="minorHAnsi" w:cstheme="minorHAnsi"/>
                <w:b/>
                <w:color w:val="000000"/>
                <w:sz w:val="22"/>
                <w:szCs w:val="22"/>
              </w:rPr>
            </w:pPr>
            <w:sdt>
              <w:sdtPr>
                <w:rPr>
                  <w:rFonts w:asciiTheme="minorHAnsi" w:hAnsiTheme="minorHAnsi" w:cstheme="minorHAnsi"/>
                  <w:b/>
                  <w:bCs/>
                  <w:sz w:val="22"/>
                  <w:szCs w:val="22"/>
                  <w:highlight w:val="lightGray"/>
                  <w:shd w:val="clear" w:color="auto" w:fill="F2F2F2" w:themeFill="background1" w:themeFillShade="F2"/>
                </w:rPr>
                <w:id w:val="-670641010"/>
                <w:dropDownList>
                  <w:listItem w:displayText="Pasirinkite"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2127A6">
                  <w:rPr>
                    <w:rFonts w:asciiTheme="minorHAnsi" w:hAnsiTheme="minorHAnsi" w:cstheme="minorHAnsi"/>
                    <w:b/>
                    <w:bCs/>
                    <w:sz w:val="22"/>
                    <w:szCs w:val="22"/>
                    <w:highlight w:val="lightGray"/>
                    <w:shd w:val="clear" w:color="auto" w:fill="F2F2F2" w:themeFill="background1" w:themeFillShade="F2"/>
                  </w:rPr>
                  <w:t>Paslaugos</w:t>
                </w:r>
              </w:sdtContent>
            </w:sdt>
          </w:p>
        </w:tc>
        <w:tc>
          <w:tcPr>
            <w:tcW w:w="2753" w:type="dxa"/>
            <w:shd w:val="clear" w:color="auto" w:fill="D9D9D9" w:themeFill="background1" w:themeFillShade="D9"/>
            <w:vAlign w:val="center"/>
          </w:tcPr>
          <w:p w14:paraId="0C3753CD" w14:textId="07FBD8CB" w:rsidR="002127A6" w:rsidRPr="006D3026" w:rsidRDefault="002127A6">
            <w:pPr>
              <w:widowControl w:val="0"/>
              <w:suppressAutoHyphens/>
              <w:autoSpaceDN w:val="0"/>
              <w:jc w:val="center"/>
              <w:rPr>
                <w:rFonts w:asciiTheme="minorHAnsi" w:hAnsiTheme="minorHAnsi" w:cstheme="minorHAnsi"/>
                <w:bCs/>
                <w:color w:val="000000"/>
                <w:sz w:val="22"/>
                <w:szCs w:val="22"/>
              </w:rPr>
            </w:pPr>
            <w:r>
              <w:rPr>
                <w:rFonts w:asciiTheme="minorHAnsi" w:hAnsiTheme="minorHAnsi" w:cstheme="minorHAnsi"/>
                <w:sz w:val="22"/>
                <w:szCs w:val="22"/>
              </w:rPr>
              <w:t>Nurodom</w:t>
            </w:r>
            <w:r w:rsidR="00636A9F">
              <w:rPr>
                <w:rFonts w:asciiTheme="minorHAnsi" w:hAnsiTheme="minorHAnsi" w:cstheme="minorHAnsi"/>
                <w:sz w:val="22"/>
                <w:szCs w:val="22"/>
              </w:rPr>
              <w:t>a</w:t>
            </w:r>
            <w:r>
              <w:rPr>
                <w:rFonts w:asciiTheme="minorHAnsi" w:hAnsiTheme="minorHAnsi" w:cstheme="minorHAnsi"/>
                <w:sz w:val="22"/>
                <w:szCs w:val="22"/>
              </w:rPr>
              <w:t xml:space="preserve"> trukmė </w:t>
            </w:r>
            <w:r w:rsidR="00636A9F" w:rsidRPr="00636A9F">
              <w:rPr>
                <w:rFonts w:asciiTheme="minorHAnsi" w:hAnsiTheme="minorHAnsi" w:cstheme="minorHAnsi"/>
                <w:b/>
                <w:bCs/>
                <w:sz w:val="22"/>
                <w:szCs w:val="22"/>
              </w:rPr>
              <w:t>kalendorinėmis dienomis</w:t>
            </w:r>
          </w:p>
        </w:tc>
      </w:tr>
      <w:tr w:rsidR="002127A6" w:rsidRPr="00680B35" w14:paraId="2905C55A" w14:textId="77777777" w:rsidTr="002127A6">
        <w:trPr>
          <w:trHeight w:val="501"/>
          <w:jc w:val="center"/>
        </w:trPr>
        <w:tc>
          <w:tcPr>
            <w:tcW w:w="704" w:type="dxa"/>
            <w:vAlign w:val="center"/>
          </w:tcPr>
          <w:p w14:paraId="48E0C254" w14:textId="77777777" w:rsidR="002127A6" w:rsidRPr="006D3026" w:rsidRDefault="002127A6">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1.</w:t>
            </w:r>
          </w:p>
        </w:tc>
        <w:tc>
          <w:tcPr>
            <w:tcW w:w="6177" w:type="dxa"/>
            <w:vAlign w:val="center"/>
          </w:tcPr>
          <w:p w14:paraId="718BE99A" w14:textId="4FF46FAC" w:rsidR="002127A6" w:rsidRPr="006D3026" w:rsidRDefault="002D287F">
            <w:pPr>
              <w:shd w:val="clear" w:color="auto" w:fill="FFFFFF" w:themeFill="background1"/>
              <w:ind w:left="102"/>
              <w:rPr>
                <w:rFonts w:asciiTheme="minorHAnsi" w:hAnsiTheme="minorHAnsi" w:cstheme="minorBidi"/>
                <w:sz w:val="22"/>
                <w:szCs w:val="22"/>
              </w:rPr>
            </w:pPr>
            <w:r w:rsidRPr="002D287F">
              <w:rPr>
                <w:rStyle w:val="normaltextrun"/>
                <w:rFonts w:ascii="Calibri" w:hAnsi="Calibri" w:cs="Calibri"/>
                <w:color w:val="000000"/>
                <w:sz w:val="22"/>
                <w:szCs w:val="22"/>
                <w:bdr w:val="none" w:sz="0" w:space="0" w:color="auto" w:frame="1"/>
              </w:rPr>
              <w:t>IT sistemos - Sistemos kūrimo, diegimo ir konfigūravimo</w:t>
            </w:r>
            <w:r w:rsidRPr="00094482">
              <w:rPr>
                <w:rFonts w:asciiTheme="minorHAnsi" w:eastAsiaTheme="minorEastAsia" w:hAnsiTheme="minorHAnsi" w:cstheme="minorHAnsi"/>
                <w:sz w:val="20"/>
                <w:szCs w:val="20"/>
              </w:rPr>
              <w:t xml:space="preserve"> </w:t>
            </w:r>
            <w:r w:rsidR="00636A9F">
              <w:rPr>
                <w:rStyle w:val="normaltextrun"/>
                <w:rFonts w:ascii="Calibri" w:hAnsi="Calibri" w:cs="Calibri"/>
                <w:color w:val="000000"/>
                <w:sz w:val="22"/>
                <w:szCs w:val="22"/>
                <w:bdr w:val="none" w:sz="0" w:space="0" w:color="auto" w:frame="1"/>
              </w:rPr>
              <w:t>terminas</w:t>
            </w:r>
          </w:p>
        </w:tc>
        <w:tc>
          <w:tcPr>
            <w:tcW w:w="2753" w:type="dxa"/>
            <w:vAlign w:val="center"/>
          </w:tcPr>
          <w:p w14:paraId="1AD99A6B" w14:textId="77777777" w:rsidR="002127A6" w:rsidRPr="00680B35" w:rsidRDefault="002127A6">
            <w:pPr>
              <w:pStyle w:val="Default"/>
              <w:jc w:val="center"/>
              <w:rPr>
                <w:rFonts w:asciiTheme="minorHAnsi" w:hAnsiTheme="minorHAnsi" w:cstheme="minorHAnsi"/>
                <w:i/>
                <w:iCs/>
                <w:sz w:val="22"/>
                <w:szCs w:val="22"/>
                <w:lang w:val="lt-LT"/>
              </w:rPr>
            </w:pPr>
            <w:r w:rsidRPr="00680B35">
              <w:rPr>
                <w:rFonts w:asciiTheme="minorHAnsi" w:hAnsiTheme="minorHAnsi" w:cstheme="minorHAnsi"/>
                <w:i/>
                <w:iCs/>
                <w:color w:val="FF0000"/>
                <w:sz w:val="22"/>
                <w:szCs w:val="22"/>
                <w:lang w:val="lt-LT"/>
              </w:rPr>
              <w:t>Užpildyti</w:t>
            </w:r>
          </w:p>
        </w:tc>
      </w:tr>
    </w:tbl>
    <w:p w14:paraId="22E4A794" w14:textId="77777777" w:rsidR="00822808" w:rsidRPr="00822808" w:rsidRDefault="00822808" w:rsidP="004C0DC9">
      <w:pPr>
        <w:rPr>
          <w:rFonts w:asciiTheme="minorHAnsi" w:hAnsiTheme="minorHAnsi" w:cstheme="minorBidi"/>
          <w:sz w:val="22"/>
          <w:szCs w:val="22"/>
        </w:rPr>
      </w:pPr>
    </w:p>
    <w:p w14:paraId="4B345D6C" w14:textId="77777777" w:rsidR="00436CD6" w:rsidRDefault="00436CD6" w:rsidP="00436CD6">
      <w:pPr>
        <w:widowControl w:val="0"/>
        <w:tabs>
          <w:tab w:val="left" w:pos="567"/>
        </w:tabs>
        <w:suppressAutoHyphens/>
        <w:autoSpaceDN w:val="0"/>
        <w:jc w:val="both"/>
        <w:rPr>
          <w:rFonts w:asciiTheme="minorHAnsi" w:hAnsiTheme="minorHAnsi" w:cstheme="minorHAnsi"/>
          <w:sz w:val="18"/>
          <w:szCs w:val="18"/>
        </w:rPr>
      </w:pPr>
    </w:p>
    <w:p w14:paraId="0231CB3B" w14:textId="21F23EDF" w:rsidR="002720EB" w:rsidRPr="00436CD6" w:rsidRDefault="00AD3BF7" w:rsidP="00436CD6">
      <w:pPr>
        <w:widowControl w:val="0"/>
        <w:tabs>
          <w:tab w:val="left" w:pos="567"/>
        </w:tabs>
        <w:suppressAutoHyphens/>
        <w:autoSpaceDN w:val="0"/>
        <w:jc w:val="both"/>
        <w:rPr>
          <w:rFonts w:asciiTheme="minorHAnsi" w:eastAsiaTheme="minorHAnsi" w:hAnsiTheme="minorHAnsi" w:cstheme="minorHAnsi"/>
          <w:b/>
          <w:bCs/>
          <w:i/>
          <w:color w:val="000000"/>
          <w:sz w:val="22"/>
          <w:szCs w:val="22"/>
        </w:rPr>
      </w:pPr>
      <w:r w:rsidRPr="00436CD6">
        <w:rPr>
          <w:rFonts w:asciiTheme="minorHAnsi" w:hAnsiTheme="minorHAnsi" w:cstheme="minorHAnsi"/>
          <w:sz w:val="22"/>
          <w:szCs w:val="22"/>
        </w:rPr>
        <w:t>Jeigu taikomas 0 proc. ar lengvatinis PVM dydžio tarifas, prašome nurodyti, kuo vadovaujantis taikomas toks PVM dydžio tarifas: ___________________________________________________________________</w:t>
      </w:r>
    </w:p>
    <w:p w14:paraId="23B57331" w14:textId="77777777" w:rsidR="0046065B" w:rsidRPr="00BF38F1" w:rsidRDefault="0046065B" w:rsidP="00436CD6">
      <w:pPr>
        <w:ind w:left="142"/>
        <w:rPr>
          <w:rFonts w:asciiTheme="minorHAnsi" w:hAnsiTheme="minorHAnsi" w:cstheme="minorHAnsi"/>
          <w:b/>
          <w:sz w:val="20"/>
        </w:rPr>
      </w:pPr>
      <w:bookmarkStart w:id="1" w:name="_Hlk38969503"/>
    </w:p>
    <w:p w14:paraId="6EDD3EB4" w14:textId="4CDA2230" w:rsidR="00D8092A" w:rsidRDefault="00FB19B6" w:rsidP="00FB19B6">
      <w:pPr>
        <w:tabs>
          <w:tab w:val="left" w:pos="426"/>
        </w:tabs>
        <w:jc w:val="both"/>
        <w:rPr>
          <w:rFonts w:asciiTheme="minorHAnsi" w:hAnsiTheme="minorHAnsi" w:cstheme="minorHAnsi"/>
          <w:sz w:val="22"/>
          <w:szCs w:val="22"/>
        </w:rPr>
      </w:pPr>
      <w:r>
        <w:rPr>
          <w:rFonts w:asciiTheme="minorHAnsi" w:hAnsiTheme="minorHAnsi" w:cstheme="minorHAnsi"/>
          <w:sz w:val="22"/>
          <w:szCs w:val="22"/>
        </w:rPr>
        <w:t>2.</w:t>
      </w:r>
      <w:r w:rsidR="009E41CC">
        <w:rPr>
          <w:rFonts w:asciiTheme="minorHAnsi" w:hAnsiTheme="minorHAnsi" w:cstheme="minorHAnsi"/>
          <w:sz w:val="22"/>
          <w:szCs w:val="22"/>
        </w:rPr>
        <w:t>4</w:t>
      </w:r>
      <w:r>
        <w:rPr>
          <w:rFonts w:asciiTheme="minorHAnsi" w:hAnsiTheme="minorHAnsi" w:cstheme="minorHAnsi"/>
          <w:sz w:val="22"/>
          <w:szCs w:val="22"/>
        </w:rPr>
        <w:t>.</w:t>
      </w:r>
      <w:r w:rsidR="00D8092A" w:rsidRPr="00FB19B6">
        <w:rPr>
          <w:rFonts w:asciiTheme="minorHAnsi" w:hAnsiTheme="minorHAnsi" w:cstheme="minorHAnsi"/>
          <w:sz w:val="22"/>
          <w:szCs w:val="22"/>
        </w:rPr>
        <w:t xml:space="preserve"> Siūlomos </w:t>
      </w:r>
      <w:r w:rsidR="00D8092A" w:rsidRPr="00FB19B6">
        <w:rPr>
          <w:rFonts w:asciiTheme="minorHAnsi" w:hAnsiTheme="minorHAnsi" w:cstheme="minorHAnsi"/>
          <w:i/>
          <w:iCs/>
          <w:sz w:val="22"/>
          <w:szCs w:val="22"/>
        </w:rPr>
        <w:t>P</w:t>
      </w:r>
      <w:r w:rsidR="00FF250C">
        <w:rPr>
          <w:rFonts w:asciiTheme="minorHAnsi" w:hAnsiTheme="minorHAnsi" w:cstheme="minorHAnsi"/>
          <w:i/>
          <w:iCs/>
          <w:sz w:val="22"/>
          <w:szCs w:val="22"/>
        </w:rPr>
        <w:t>aslaugos</w:t>
      </w:r>
      <w:r w:rsidR="00D8092A" w:rsidRPr="00FB19B6">
        <w:rPr>
          <w:rFonts w:asciiTheme="minorHAnsi" w:hAnsiTheme="minorHAnsi" w:cstheme="minorHAnsi"/>
          <w:i/>
          <w:iCs/>
          <w:sz w:val="22"/>
          <w:szCs w:val="22"/>
        </w:rPr>
        <w:t xml:space="preserve"> visiškai atitinka</w:t>
      </w:r>
      <w:r w:rsidR="00D8092A" w:rsidRPr="00FB19B6">
        <w:rPr>
          <w:rFonts w:asciiTheme="minorHAnsi" w:hAnsiTheme="minorHAnsi" w:cstheme="minorHAnsi"/>
          <w:sz w:val="22"/>
          <w:szCs w:val="22"/>
        </w:rPr>
        <w:t xml:space="preserve"> pirkimo dokumentuose nurodytus reikalavimus. </w:t>
      </w:r>
      <w:r w:rsidR="00D8092A" w:rsidRPr="00FB19B6">
        <w:rPr>
          <w:rFonts w:asciiTheme="minorHAnsi" w:hAnsiTheme="minorHAnsi" w:cstheme="minorHAnsi"/>
          <w:b/>
          <w:bCs/>
          <w:sz w:val="22"/>
          <w:szCs w:val="22"/>
        </w:rPr>
        <w:t xml:space="preserve">Tiekėjas </w:t>
      </w:r>
      <w:r w:rsidR="00FF250C">
        <w:rPr>
          <w:rFonts w:asciiTheme="minorHAnsi" w:hAnsiTheme="minorHAnsi" w:cstheme="minorHAnsi"/>
          <w:b/>
          <w:bCs/>
          <w:sz w:val="22"/>
          <w:szCs w:val="22"/>
        </w:rPr>
        <w:t>kartu su pasi</w:t>
      </w:r>
      <w:r w:rsidR="00C73592">
        <w:rPr>
          <w:rFonts w:asciiTheme="minorHAnsi" w:hAnsiTheme="minorHAnsi" w:cstheme="minorHAnsi"/>
          <w:b/>
          <w:bCs/>
          <w:sz w:val="22"/>
          <w:szCs w:val="22"/>
        </w:rPr>
        <w:t>ū</w:t>
      </w:r>
      <w:r w:rsidR="00FF250C">
        <w:rPr>
          <w:rFonts w:asciiTheme="minorHAnsi" w:hAnsiTheme="minorHAnsi" w:cstheme="minorHAnsi"/>
          <w:b/>
          <w:bCs/>
          <w:sz w:val="22"/>
          <w:szCs w:val="22"/>
        </w:rPr>
        <w:t xml:space="preserve">lymu </w:t>
      </w:r>
      <w:r w:rsidR="00D8092A" w:rsidRPr="00FB19B6">
        <w:rPr>
          <w:rFonts w:asciiTheme="minorHAnsi" w:hAnsiTheme="minorHAnsi" w:cstheme="minorHAnsi"/>
          <w:b/>
          <w:bCs/>
          <w:sz w:val="22"/>
          <w:szCs w:val="22"/>
        </w:rPr>
        <w:t xml:space="preserve">privalo užpildyti ir pateikti </w:t>
      </w:r>
      <w:r w:rsidR="00FF1399">
        <w:rPr>
          <w:rFonts w:asciiTheme="minorHAnsi" w:hAnsiTheme="minorHAnsi" w:cstheme="minorHAnsi"/>
          <w:b/>
          <w:bCs/>
          <w:sz w:val="22"/>
          <w:szCs w:val="22"/>
        </w:rPr>
        <w:t>Funkcinių reikalavimų formą (</w:t>
      </w:r>
      <w:r w:rsidR="00C73592">
        <w:rPr>
          <w:rFonts w:asciiTheme="minorHAnsi" w:hAnsiTheme="minorHAnsi" w:cstheme="minorHAnsi"/>
          <w:b/>
          <w:bCs/>
          <w:sz w:val="22"/>
          <w:szCs w:val="22"/>
        </w:rPr>
        <w:t xml:space="preserve">SPS </w:t>
      </w:r>
      <w:r w:rsidR="00FF1399" w:rsidRPr="00FF1399">
        <w:rPr>
          <w:rFonts w:asciiTheme="minorHAnsi" w:hAnsiTheme="minorHAnsi" w:cstheme="minorHAnsi"/>
          <w:b/>
          <w:bCs/>
          <w:sz w:val="22"/>
          <w:szCs w:val="22"/>
        </w:rPr>
        <w:t>1.1 pri</w:t>
      </w:r>
      <w:r w:rsidR="00FF1399">
        <w:rPr>
          <w:rFonts w:asciiTheme="minorHAnsi" w:hAnsiTheme="minorHAnsi" w:cstheme="minorHAnsi"/>
          <w:b/>
          <w:bCs/>
          <w:sz w:val="22"/>
          <w:szCs w:val="22"/>
        </w:rPr>
        <w:t>edą)</w:t>
      </w:r>
      <w:r w:rsidR="00D8092A" w:rsidRPr="00FB19B6">
        <w:rPr>
          <w:rFonts w:asciiTheme="minorHAnsi" w:hAnsiTheme="minorHAnsi" w:cstheme="minorHAnsi"/>
          <w:sz w:val="22"/>
          <w:szCs w:val="22"/>
        </w:rPr>
        <w:t xml:space="preserve">. </w:t>
      </w:r>
    </w:p>
    <w:p w14:paraId="458782E2" w14:textId="77777777" w:rsidR="004E6337" w:rsidRPr="0066301D" w:rsidRDefault="004E6337" w:rsidP="00544723">
      <w:pPr>
        <w:spacing w:before="60" w:after="60" w:line="276" w:lineRule="auto"/>
        <w:jc w:val="both"/>
        <w:rPr>
          <w:rFonts w:asciiTheme="minorHAnsi" w:hAnsiTheme="minorHAnsi" w:cstheme="minorHAnsi"/>
          <w:i/>
          <w:iCs/>
          <w:sz w:val="20"/>
          <w:szCs w:val="20"/>
        </w:rPr>
      </w:pPr>
    </w:p>
    <w:bookmarkEnd w:id="1"/>
    <w:p w14:paraId="58AE55DA" w14:textId="0183B6C5" w:rsidR="00544723" w:rsidRPr="00FB19B6" w:rsidRDefault="00544723" w:rsidP="00466642">
      <w:pPr>
        <w:pStyle w:val="ListParagraph"/>
        <w:keepNext/>
        <w:numPr>
          <w:ilvl w:val="0"/>
          <w:numId w:val="5"/>
        </w:numPr>
        <w:spacing w:before="60" w:after="60"/>
        <w:jc w:val="center"/>
        <w:outlineLvl w:val="0"/>
        <w:rPr>
          <w:rFonts w:asciiTheme="minorHAnsi" w:hAnsiTheme="minorHAnsi" w:cstheme="minorHAnsi"/>
          <w:b/>
          <w:bCs/>
          <w:sz w:val="22"/>
          <w:szCs w:val="22"/>
        </w:rPr>
      </w:pPr>
      <w:r w:rsidRPr="00FB19B6">
        <w:rPr>
          <w:rFonts w:asciiTheme="minorHAnsi" w:hAnsiTheme="minorHAnsi" w:cstheme="minorHAnsi"/>
          <w:b/>
          <w:bCs/>
          <w:sz w:val="22"/>
          <w:szCs w:val="22"/>
        </w:rPr>
        <w:t>PASIŪLYMO GALIOJIMO TERMINAS</w:t>
      </w:r>
    </w:p>
    <w:p w14:paraId="33207FD0" w14:textId="56AB30CF" w:rsidR="00544723" w:rsidRPr="00BE2BEB" w:rsidRDefault="00544723" w:rsidP="00466642">
      <w:pPr>
        <w:pStyle w:val="ListParagraph"/>
        <w:numPr>
          <w:ilvl w:val="1"/>
          <w:numId w:val="5"/>
        </w:numPr>
        <w:tabs>
          <w:tab w:val="left" w:pos="567"/>
        </w:tabs>
        <w:spacing w:before="60" w:after="60"/>
        <w:jc w:val="both"/>
        <w:rPr>
          <w:rFonts w:asciiTheme="minorHAnsi" w:hAnsiTheme="minorHAnsi" w:cstheme="minorHAnsi"/>
          <w:iCs/>
          <w:sz w:val="22"/>
          <w:szCs w:val="22"/>
        </w:rPr>
      </w:pPr>
      <w:r w:rsidRPr="00BE2BEB">
        <w:rPr>
          <w:rFonts w:asciiTheme="minorHAnsi" w:hAnsiTheme="minorHAnsi" w:cstheme="minorHAnsi"/>
          <w:sz w:val="22"/>
          <w:szCs w:val="22"/>
        </w:rPr>
        <w:t xml:space="preserve">Pasiūlymas galioja 3 mėnesius nuo </w:t>
      </w:r>
      <w:r w:rsidRPr="00BE2BEB">
        <w:rPr>
          <w:rFonts w:asciiTheme="minorHAnsi" w:hAnsiTheme="minorHAnsi" w:cstheme="minorHAnsi"/>
          <w:b/>
          <w:sz w:val="22"/>
          <w:szCs w:val="22"/>
        </w:rPr>
        <w:t xml:space="preserve">Pasiūlymo </w:t>
      </w:r>
      <w:r w:rsidRPr="00BE2BEB">
        <w:rPr>
          <w:rFonts w:asciiTheme="minorHAnsi" w:hAnsiTheme="minorHAnsi" w:cstheme="minorHAnsi"/>
          <w:sz w:val="22"/>
          <w:szCs w:val="22"/>
        </w:rPr>
        <w:t>pateikimo termino pabaigos</w:t>
      </w:r>
      <w:r w:rsidRPr="00BE2BEB">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466642">
      <w:pPr>
        <w:numPr>
          <w:ilvl w:val="0"/>
          <w:numId w:val="5"/>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4831AB0B" w:rsidR="000872C2" w:rsidRPr="00467988" w:rsidRDefault="00A77B81" w:rsidP="000872C2">
      <w:pPr>
        <w:tabs>
          <w:tab w:val="left" w:pos="567"/>
        </w:tabs>
        <w:spacing w:before="60" w:after="60"/>
        <w:jc w:val="both"/>
        <w:rPr>
          <w:rFonts w:asciiTheme="minorHAnsi" w:hAnsiTheme="minorHAnsi" w:cstheme="minorHAnsi"/>
          <w:bCs/>
          <w:iCs/>
          <w:sz w:val="22"/>
          <w:szCs w:val="22"/>
        </w:rPr>
      </w:pPr>
      <w:r w:rsidRPr="00357B4B">
        <w:rPr>
          <w:rFonts w:asciiTheme="minorHAnsi" w:hAnsiTheme="minorHAnsi" w:cstheme="minorHAnsi"/>
          <w:sz w:val="22"/>
          <w:szCs w:val="22"/>
        </w:rPr>
        <w:t xml:space="preserve">4.1. </w:t>
      </w:r>
      <w:r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3"/>
      </w:r>
      <w:r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Pr="00467988">
        <w:rPr>
          <w:rFonts w:asciiTheme="minorHAnsi" w:hAnsiTheme="minorHAnsi" w:cstheme="minorHAnsi"/>
          <w:sz w:val="22"/>
          <w:szCs w:val="22"/>
        </w:rPr>
        <w:t xml:space="preserve"> nurodyti, kad tam tikra jo Pasiūlyme pateikta informacija yra konfidenciali</w:t>
      </w:r>
      <w:bookmarkStart w:id="2" w:name="_Hlk150171704"/>
      <w:r w:rsidR="00126C66" w:rsidRPr="00467988">
        <w:rPr>
          <w:rFonts w:asciiTheme="minorHAnsi" w:hAnsiTheme="minorHAnsi" w:cstheme="minorHAnsi"/>
          <w:sz w:val="22"/>
          <w:szCs w:val="22"/>
        </w:rPr>
        <w:t>, atitinkamus dokumentus arba informaciją pažymėdamas žyma „KONFIDENCIALU“. Bet kokiu atveju,</w:t>
      </w:r>
      <w:bookmarkEnd w:id="2"/>
      <w:r w:rsidR="00126C66" w:rsidRPr="00467988">
        <w:rPr>
          <w:rFonts w:asciiTheme="minorHAnsi" w:hAnsiTheme="minorHAnsi" w:cstheme="minorHAnsi"/>
          <w:sz w:val="22"/>
          <w:szCs w:val="22"/>
        </w:rPr>
        <w:t xml:space="preserve"> visą</w:t>
      </w:r>
      <w:r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4"/>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50CE4F06" w:rsidR="00856100" w:rsidRPr="00467988" w:rsidRDefault="007C69C2" w:rsidP="00856100">
      <w:pPr>
        <w:spacing w:before="60" w:after="60"/>
        <w:jc w:val="both"/>
        <w:rPr>
          <w:rFonts w:asciiTheme="minorHAnsi" w:hAnsiTheme="minorHAnsi" w:cstheme="minorHAnsi"/>
          <w:sz w:val="22"/>
          <w:szCs w:val="22"/>
        </w:rPr>
      </w:pPr>
      <w:r w:rsidRPr="00467988">
        <w:rPr>
          <w:rFonts w:asciiTheme="minorHAnsi" w:hAnsiTheme="minorHAnsi" w:cstheme="minorHAnsi"/>
          <w:sz w:val="22"/>
          <w:szCs w:val="22"/>
        </w:rPr>
        <w:t xml:space="preserve"> </w:t>
      </w:r>
      <w:r w:rsidR="00856100" w:rsidRPr="00467988">
        <w:rPr>
          <w:rFonts w:asciiTheme="minorHAnsi" w:hAnsiTheme="minorHAnsi" w:cstheme="minorHAnsi"/>
          <w:sz w:val="22"/>
          <w:szCs w:val="22"/>
        </w:rPr>
        <w:t xml:space="preserve">4.2.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5"/>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tc>
          <w:tcPr>
            <w:tcW w:w="556" w:type="dxa"/>
            <w:vAlign w:val="center"/>
          </w:tcPr>
          <w:p w14:paraId="566F068F" w14:textId="77777777" w:rsidR="00856100" w:rsidRPr="0066301D" w:rsidRDefault="00856100">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tc>
          <w:tcPr>
            <w:tcW w:w="556" w:type="dxa"/>
            <w:vAlign w:val="center"/>
          </w:tcPr>
          <w:p w14:paraId="0BD503D5"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tc>
          <w:tcPr>
            <w:tcW w:w="556" w:type="dxa"/>
            <w:vAlign w:val="center"/>
          </w:tcPr>
          <w:p w14:paraId="37215A5A"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tc>
          <w:tcPr>
            <w:tcW w:w="556" w:type="dxa"/>
            <w:vAlign w:val="center"/>
          </w:tcPr>
          <w:p w14:paraId="5AFB560E"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tc>
          <w:tcPr>
            <w:tcW w:w="556" w:type="dxa"/>
            <w:vAlign w:val="center"/>
          </w:tcPr>
          <w:p w14:paraId="317DBA09"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tc>
          <w:tcPr>
            <w:tcW w:w="556" w:type="dxa"/>
            <w:vAlign w:val="center"/>
          </w:tcPr>
          <w:p w14:paraId="1C5854D2" w14:textId="77777777" w:rsidR="00856100" w:rsidRPr="0066301D" w:rsidRDefault="00856100" w:rsidP="00466642">
            <w:pPr>
              <w:numPr>
                <w:ilvl w:val="0"/>
                <w:numId w:val="3"/>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AB095A">
      <w:footerReference w:type="default" r:id="rId10"/>
      <w:headerReference w:type="first" r:id="rId11"/>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C8476" w14:textId="77777777" w:rsidR="002A15D3" w:rsidRDefault="002A15D3" w:rsidP="00544723">
      <w:r>
        <w:separator/>
      </w:r>
    </w:p>
  </w:endnote>
  <w:endnote w:type="continuationSeparator" w:id="0">
    <w:p w14:paraId="42CF3B9E" w14:textId="77777777" w:rsidR="002A15D3" w:rsidRDefault="002A15D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Polo">
    <w:altName w:val="Courier New"/>
    <w:charset w:val="00"/>
    <w:family w:val="auto"/>
    <w:pitch w:val="variable"/>
    <w:sig w:usb0="800000AF" w:usb1="0000205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09760" w14:textId="77777777" w:rsidR="002A15D3" w:rsidRDefault="002A15D3" w:rsidP="00544723">
      <w:r>
        <w:separator/>
      </w:r>
    </w:p>
  </w:footnote>
  <w:footnote w:type="continuationSeparator" w:id="0">
    <w:p w14:paraId="7909328E" w14:textId="77777777" w:rsidR="002A15D3" w:rsidRDefault="002A15D3" w:rsidP="00544723">
      <w:r>
        <w:continuationSeparator/>
      </w:r>
    </w:p>
  </w:footnote>
  <w:footnote w:id="1">
    <w:p w14:paraId="15969C21" w14:textId="77777777" w:rsidR="00436CD6" w:rsidRPr="0066301D" w:rsidRDefault="00436CD6" w:rsidP="00436CD6">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Epso-G įmonių grupės tinklapyje adresu: https://www.epsog.lt/uploads/documents/files/Politikos/2022-11-25%20Tiekeju%20etikos%20kodeksas.pdf</w:t>
      </w:r>
    </w:p>
  </w:footnote>
  <w:footnote w:id="2">
    <w:p w14:paraId="4DF062C6" w14:textId="77777777" w:rsidR="00436CD6" w:rsidRPr="0066301D" w:rsidRDefault="00436CD6" w:rsidP="00436CD6">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w:t>
      </w:r>
      <w:r w:rsidRPr="0066301D">
        <w:rPr>
          <w:rFonts w:asciiTheme="minorHAnsi" w:hAnsiTheme="minorHAnsi" w:cstheme="minorHAnsi"/>
          <w:sz w:val="18"/>
          <w:szCs w:val="18"/>
        </w:rPr>
        <w:t>Skelbiama Epso-G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526488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3E8739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440EE9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01348708"/>
    <w:lvl w:ilvl="0">
      <w:start w:val="1"/>
      <w:numFmt w:val="bullet"/>
      <w:pStyle w:val="ListBullet2"/>
      <w:lvlText w:val=""/>
      <w:lvlJc w:val="left"/>
      <w:pPr>
        <w:tabs>
          <w:tab w:val="num" w:pos="76"/>
        </w:tabs>
        <w:ind w:left="76" w:hanging="360"/>
      </w:pPr>
      <w:rPr>
        <w:rFonts w:ascii="Symbol" w:hAnsi="Symbol" w:hint="default"/>
      </w:rPr>
    </w:lvl>
  </w:abstractNum>
  <w:abstractNum w:abstractNumId="4" w15:restartNumberingAfterBreak="0">
    <w:nsid w:val="FFFFFF89"/>
    <w:multiLevelType w:val="singleLevel"/>
    <w:tmpl w:val="2500F0F8"/>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36DA7"/>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D52A3"/>
    <w:multiLevelType w:val="multilevel"/>
    <w:tmpl w:val="17D00CD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480B0F"/>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24656904"/>
    <w:multiLevelType w:val="hybridMultilevel"/>
    <w:tmpl w:val="19949DF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4DF49A4"/>
    <w:multiLevelType w:val="hybridMultilevel"/>
    <w:tmpl w:val="CBF4E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3C2F1C3D"/>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DF02C3"/>
    <w:multiLevelType w:val="hybridMultilevel"/>
    <w:tmpl w:val="19949DF2"/>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970BCA"/>
    <w:multiLevelType w:val="multilevel"/>
    <w:tmpl w:val="06DA2694"/>
    <w:styleLink w:val="WW8Num1"/>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43E01821"/>
    <w:multiLevelType w:val="hybridMultilevel"/>
    <w:tmpl w:val="CBF4E4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5A67D9"/>
    <w:multiLevelType w:val="multilevel"/>
    <w:tmpl w:val="674C32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935AA7"/>
    <w:multiLevelType w:val="hybridMultilevel"/>
    <w:tmpl w:val="2CCC1596"/>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0E35C99"/>
    <w:multiLevelType w:val="hybridMultilevel"/>
    <w:tmpl w:val="8C948448"/>
    <w:lvl w:ilvl="0" w:tplc="04270017">
      <w:start w:val="1"/>
      <w:numFmt w:val="lowerLetter"/>
      <w:lvlText w:val="%1)"/>
      <w:lvlJc w:val="left"/>
      <w:pPr>
        <w:ind w:left="720" w:hanging="360"/>
      </w:pPr>
    </w:lvl>
    <w:lvl w:ilvl="1" w:tplc="04270019">
      <w:start w:val="1"/>
      <w:numFmt w:val="lowerLetter"/>
      <w:pStyle w:val="2ndlevelprovision"/>
      <w:lvlText w:val="%2."/>
      <w:lvlJc w:val="left"/>
      <w:pPr>
        <w:ind w:left="1440" w:hanging="360"/>
      </w:pPr>
    </w:lvl>
    <w:lvl w:ilvl="2" w:tplc="0427001B">
      <w:start w:val="1"/>
      <w:numFmt w:val="lowerRoman"/>
      <w:pStyle w:val="3rdlevelsubprovision"/>
      <w:lvlText w:val="%3."/>
      <w:lvlJc w:val="right"/>
      <w:pPr>
        <w:ind w:left="2160" w:hanging="180"/>
      </w:pPr>
    </w:lvl>
    <w:lvl w:ilvl="3" w:tplc="0427000F">
      <w:start w:val="1"/>
      <w:numFmt w:val="decimal"/>
      <w:pStyle w:val="4thlevellist"/>
      <w:lvlText w:val="%4."/>
      <w:lvlJc w:val="left"/>
      <w:pPr>
        <w:ind w:left="2880" w:hanging="360"/>
      </w:pPr>
    </w:lvl>
    <w:lvl w:ilvl="4" w:tplc="04270019">
      <w:start w:val="1"/>
      <w:numFmt w:val="lowerLetter"/>
      <w:pStyle w:val="5thlevel"/>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4315D9"/>
    <w:multiLevelType w:val="hybridMultilevel"/>
    <w:tmpl w:val="292A9F1C"/>
    <w:styleLink w:val="SLONumberings1"/>
    <w:lvl w:ilvl="0" w:tplc="5EBCB978">
      <w:start w:val="1"/>
      <w:numFmt w:val="bullet"/>
      <w:pStyle w:val="Lentelsbullets"/>
      <w:lvlText w:val=""/>
      <w:lvlJc w:val="left"/>
      <w:pPr>
        <w:ind w:left="720" w:hanging="360"/>
      </w:pPr>
      <w:rPr>
        <w:rFonts w:ascii="Symbol" w:hAnsi="Symbol" w:hint="default"/>
      </w:rPr>
    </w:lvl>
    <w:lvl w:ilvl="1" w:tplc="835020A6">
      <w:start w:val="1"/>
      <w:numFmt w:val="bullet"/>
      <w:pStyle w:val="Lentelsbullet2lygis"/>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B075D6B"/>
    <w:multiLevelType w:val="hybridMultilevel"/>
    <w:tmpl w:val="17E87F84"/>
    <w:lvl w:ilvl="0" w:tplc="9E0A62BC">
      <w:start w:val="1"/>
      <w:numFmt w:val="decimal"/>
      <w:lvlText w:val="%1."/>
      <w:lvlJc w:val="left"/>
      <w:pPr>
        <w:ind w:left="720" w:hanging="360"/>
      </w:pPr>
    </w:lvl>
    <w:lvl w:ilvl="1" w:tplc="2B2A573C" w:tentative="1">
      <w:start w:val="1"/>
      <w:numFmt w:val="lowerLetter"/>
      <w:lvlText w:val="%2."/>
      <w:lvlJc w:val="left"/>
      <w:pPr>
        <w:ind w:left="1440" w:hanging="360"/>
      </w:pPr>
    </w:lvl>
    <w:lvl w:ilvl="2" w:tplc="2A9AD1C2" w:tentative="1">
      <w:start w:val="1"/>
      <w:numFmt w:val="lowerRoman"/>
      <w:lvlText w:val="%3."/>
      <w:lvlJc w:val="right"/>
      <w:pPr>
        <w:ind w:left="2160" w:hanging="180"/>
      </w:pPr>
    </w:lvl>
    <w:lvl w:ilvl="3" w:tplc="B6F68964" w:tentative="1">
      <w:start w:val="1"/>
      <w:numFmt w:val="decimal"/>
      <w:lvlText w:val="%4."/>
      <w:lvlJc w:val="left"/>
      <w:pPr>
        <w:ind w:left="2880" w:hanging="360"/>
      </w:pPr>
    </w:lvl>
    <w:lvl w:ilvl="4" w:tplc="21BED70E" w:tentative="1">
      <w:start w:val="1"/>
      <w:numFmt w:val="lowerLetter"/>
      <w:lvlText w:val="%5."/>
      <w:lvlJc w:val="left"/>
      <w:pPr>
        <w:ind w:left="3600" w:hanging="360"/>
      </w:pPr>
    </w:lvl>
    <w:lvl w:ilvl="5" w:tplc="DFAA2F96" w:tentative="1">
      <w:start w:val="1"/>
      <w:numFmt w:val="lowerRoman"/>
      <w:lvlText w:val="%6."/>
      <w:lvlJc w:val="right"/>
      <w:pPr>
        <w:ind w:left="4320" w:hanging="180"/>
      </w:pPr>
    </w:lvl>
    <w:lvl w:ilvl="6" w:tplc="F4C4ABBC" w:tentative="1">
      <w:start w:val="1"/>
      <w:numFmt w:val="decimal"/>
      <w:lvlText w:val="%7."/>
      <w:lvlJc w:val="left"/>
      <w:pPr>
        <w:ind w:left="5040" w:hanging="360"/>
      </w:pPr>
    </w:lvl>
    <w:lvl w:ilvl="7" w:tplc="FDFC6B62" w:tentative="1">
      <w:start w:val="1"/>
      <w:numFmt w:val="lowerLetter"/>
      <w:lvlText w:val="%8."/>
      <w:lvlJc w:val="left"/>
      <w:pPr>
        <w:ind w:left="5760" w:hanging="360"/>
      </w:pPr>
    </w:lvl>
    <w:lvl w:ilvl="8" w:tplc="F1EED532" w:tentative="1">
      <w:start w:val="1"/>
      <w:numFmt w:val="lowerRoman"/>
      <w:lvlText w:val="%9."/>
      <w:lvlJc w:val="right"/>
      <w:pPr>
        <w:ind w:left="6480" w:hanging="180"/>
      </w:pPr>
    </w:lvl>
  </w:abstractNum>
  <w:abstractNum w:abstractNumId="26" w15:restartNumberingAfterBreak="0">
    <w:nsid w:val="5D914FE6"/>
    <w:multiLevelType w:val="multilevel"/>
    <w:tmpl w:val="00F65652"/>
    <w:lvl w:ilvl="0">
      <w:start w:val="1"/>
      <w:numFmt w:val="decimal"/>
      <w:pStyle w:val="Sraas1"/>
      <w:lvlText w:val="%1."/>
      <w:lvlJc w:val="left"/>
      <w:pPr>
        <w:tabs>
          <w:tab w:val="num" w:pos="5338"/>
        </w:tabs>
        <w:ind w:left="5168" w:hanging="207"/>
      </w:pPr>
      <w:rPr>
        <w:rFonts w:cs="Times New Roman" w:hint="default"/>
        <w:sz w:val="24"/>
        <w:szCs w:val="24"/>
      </w:rPr>
    </w:lvl>
    <w:lvl w:ilvl="1">
      <w:start w:val="1"/>
      <w:numFmt w:val="decimal"/>
      <w:pStyle w:val="Sraas21"/>
      <w:lvlText w:val="%1.%2."/>
      <w:lvlJc w:val="left"/>
      <w:pPr>
        <w:tabs>
          <w:tab w:val="num" w:pos="264"/>
        </w:tabs>
        <w:ind w:left="93" w:hanging="93"/>
      </w:pPr>
      <w:rPr>
        <w:rFonts w:asciiTheme="minorHAnsi" w:hAnsiTheme="minorHAnsi" w:cs="Times New Roman" w:hint="default"/>
        <w:b w:val="0"/>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raas31"/>
      <w:lvlText w:val="%1.%2.%3."/>
      <w:lvlJc w:val="left"/>
      <w:pPr>
        <w:tabs>
          <w:tab w:val="num" w:pos="-2345"/>
        </w:tabs>
        <w:ind w:left="-2912" w:hanging="20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raas41"/>
      <w:lvlText w:val="%1.%2.%3.%4."/>
      <w:lvlJc w:val="left"/>
      <w:pPr>
        <w:tabs>
          <w:tab w:val="num" w:pos="-2268"/>
        </w:tabs>
        <w:ind w:left="-2835" w:hanging="227"/>
      </w:pPr>
      <w:rPr>
        <w:rFonts w:cs="Times New Roman" w:hint="default"/>
        <w:b w:val="0"/>
        <w:bCs w:val="0"/>
        <w:i w:val="0"/>
        <w:iCs w:val="0"/>
        <w:color w:val="000000"/>
        <w:u w:val="none"/>
      </w:rPr>
    </w:lvl>
    <w:lvl w:ilvl="4">
      <w:start w:val="1"/>
      <w:numFmt w:val="decimal"/>
      <w:pStyle w:val="Sraas51"/>
      <w:lvlText w:val="%1.%2.%3.%4.%5."/>
      <w:lvlJc w:val="left"/>
      <w:pPr>
        <w:tabs>
          <w:tab w:val="num" w:pos="-1701"/>
        </w:tabs>
        <w:ind w:left="-2552" w:hanging="261"/>
      </w:pPr>
      <w:rPr>
        <w:rFonts w:cs="Times New Roman" w:hint="default"/>
      </w:rPr>
    </w:lvl>
    <w:lvl w:ilvl="5">
      <w:start w:val="1"/>
      <w:numFmt w:val="decimal"/>
      <w:pStyle w:val="Sraas6"/>
      <w:lvlText w:val="%1.%2.%3.%4.%5.%6."/>
      <w:lvlJc w:val="left"/>
      <w:pPr>
        <w:tabs>
          <w:tab w:val="num" w:pos="-1134"/>
        </w:tabs>
        <w:ind w:left="-1985" w:hanging="425"/>
      </w:pPr>
      <w:rPr>
        <w:rFonts w:cs="Times New Roman" w:hint="default"/>
        <w:b w:val="0"/>
        <w:bCs w:val="0"/>
      </w:rPr>
    </w:lvl>
    <w:lvl w:ilvl="6">
      <w:start w:val="1"/>
      <w:numFmt w:val="decimal"/>
      <w:lvlText w:val="%1.%2.%3.%4.%5.%6.%7."/>
      <w:lvlJc w:val="left"/>
      <w:pPr>
        <w:tabs>
          <w:tab w:val="num" w:pos="-293"/>
        </w:tabs>
        <w:ind w:left="-1013" w:hanging="1080"/>
      </w:pPr>
      <w:rPr>
        <w:rFonts w:cs="Times New Roman" w:hint="default"/>
      </w:rPr>
    </w:lvl>
    <w:lvl w:ilvl="7">
      <w:start w:val="1"/>
      <w:numFmt w:val="decimal"/>
      <w:lvlText w:val="%1.%2.%3.%4.%5.%6.%7.%8."/>
      <w:lvlJc w:val="left"/>
      <w:pPr>
        <w:tabs>
          <w:tab w:val="num" w:pos="427"/>
        </w:tabs>
        <w:ind w:left="-509" w:hanging="1224"/>
      </w:pPr>
      <w:rPr>
        <w:rFonts w:cs="Times New Roman" w:hint="default"/>
      </w:rPr>
    </w:lvl>
    <w:lvl w:ilvl="8">
      <w:start w:val="1"/>
      <w:numFmt w:val="decimal"/>
      <w:lvlText w:val="%1.%2.%3.%4.%5.%6.%7.%8.%9."/>
      <w:lvlJc w:val="left"/>
      <w:pPr>
        <w:tabs>
          <w:tab w:val="num" w:pos="787"/>
        </w:tabs>
        <w:ind w:left="67" w:hanging="1440"/>
      </w:pPr>
      <w:rPr>
        <w:rFonts w:cs="Times New Roman" w:hint="default"/>
      </w:rPr>
    </w:lvl>
  </w:abstractNum>
  <w:abstractNum w:abstractNumId="27"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4D21CB7"/>
    <w:multiLevelType w:val="hybridMultilevel"/>
    <w:tmpl w:val="CBF4E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6710D5D"/>
    <w:multiLevelType w:val="hybridMultilevel"/>
    <w:tmpl w:val="CBF4E4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553D37"/>
    <w:multiLevelType w:val="hybridMultilevel"/>
    <w:tmpl w:val="498A87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abstractNum w:abstractNumId="35" w15:restartNumberingAfterBreak="0">
    <w:nsid w:val="7F355EAA"/>
    <w:multiLevelType w:val="hybridMultilevel"/>
    <w:tmpl w:val="A470CCC6"/>
    <w:lvl w:ilvl="0" w:tplc="8A489716">
      <w:start w:val="1"/>
      <w:numFmt w:val="decimal"/>
      <w:pStyle w:val="TOR-Numberring1"/>
      <w:lvlText w:val="%1."/>
      <w:lvlJc w:val="left"/>
      <w:pPr>
        <w:ind w:left="360" w:hanging="360"/>
      </w:pPr>
      <w:rPr>
        <w:rFonts w:hint="default"/>
      </w:rPr>
    </w:lvl>
    <w:lvl w:ilvl="1" w:tplc="04270019">
      <w:start w:val="1"/>
      <w:numFmt w:val="bullet"/>
      <w:lvlText w:val="o"/>
      <w:lvlJc w:val="left"/>
      <w:pPr>
        <w:ind w:left="1080" w:hanging="360"/>
      </w:pPr>
      <w:rPr>
        <w:rFonts w:ascii="Courier New" w:hAnsi="Courier New" w:cs="Courier New" w:hint="default"/>
      </w:rPr>
    </w:lvl>
    <w:lvl w:ilvl="2" w:tplc="0427001B" w:tentative="1">
      <w:start w:val="1"/>
      <w:numFmt w:val="bullet"/>
      <w:lvlText w:val=""/>
      <w:lvlJc w:val="left"/>
      <w:pPr>
        <w:ind w:left="1800" w:hanging="360"/>
      </w:pPr>
      <w:rPr>
        <w:rFonts w:ascii="Wingdings" w:hAnsi="Wingdings" w:hint="default"/>
      </w:rPr>
    </w:lvl>
    <w:lvl w:ilvl="3" w:tplc="0427000F" w:tentative="1">
      <w:start w:val="1"/>
      <w:numFmt w:val="bullet"/>
      <w:lvlText w:val=""/>
      <w:lvlJc w:val="left"/>
      <w:pPr>
        <w:ind w:left="2520" w:hanging="360"/>
      </w:pPr>
      <w:rPr>
        <w:rFonts w:ascii="Symbol" w:hAnsi="Symbol" w:hint="default"/>
      </w:rPr>
    </w:lvl>
    <w:lvl w:ilvl="4" w:tplc="04270019" w:tentative="1">
      <w:start w:val="1"/>
      <w:numFmt w:val="bullet"/>
      <w:lvlText w:val="o"/>
      <w:lvlJc w:val="left"/>
      <w:pPr>
        <w:ind w:left="3240" w:hanging="360"/>
      </w:pPr>
      <w:rPr>
        <w:rFonts w:ascii="Courier New" w:hAnsi="Courier New" w:cs="Courier New" w:hint="default"/>
      </w:rPr>
    </w:lvl>
    <w:lvl w:ilvl="5" w:tplc="0427001B" w:tentative="1">
      <w:start w:val="1"/>
      <w:numFmt w:val="bullet"/>
      <w:lvlText w:val=""/>
      <w:lvlJc w:val="left"/>
      <w:pPr>
        <w:ind w:left="3960" w:hanging="360"/>
      </w:pPr>
      <w:rPr>
        <w:rFonts w:ascii="Wingdings" w:hAnsi="Wingdings" w:hint="default"/>
      </w:rPr>
    </w:lvl>
    <w:lvl w:ilvl="6" w:tplc="0427000F" w:tentative="1">
      <w:start w:val="1"/>
      <w:numFmt w:val="bullet"/>
      <w:lvlText w:val=""/>
      <w:lvlJc w:val="left"/>
      <w:pPr>
        <w:ind w:left="4680" w:hanging="360"/>
      </w:pPr>
      <w:rPr>
        <w:rFonts w:ascii="Symbol" w:hAnsi="Symbol" w:hint="default"/>
      </w:rPr>
    </w:lvl>
    <w:lvl w:ilvl="7" w:tplc="04270019" w:tentative="1">
      <w:start w:val="1"/>
      <w:numFmt w:val="bullet"/>
      <w:lvlText w:val="o"/>
      <w:lvlJc w:val="left"/>
      <w:pPr>
        <w:ind w:left="5400" w:hanging="360"/>
      </w:pPr>
      <w:rPr>
        <w:rFonts w:ascii="Courier New" w:hAnsi="Courier New" w:cs="Courier New" w:hint="default"/>
      </w:rPr>
    </w:lvl>
    <w:lvl w:ilvl="8" w:tplc="0427001B" w:tentative="1">
      <w:start w:val="1"/>
      <w:numFmt w:val="bullet"/>
      <w:lvlText w:val=""/>
      <w:lvlJc w:val="left"/>
      <w:pPr>
        <w:ind w:left="6120" w:hanging="360"/>
      </w:pPr>
      <w:rPr>
        <w:rFonts w:ascii="Wingdings" w:hAnsi="Wingdings" w:hint="default"/>
      </w:rPr>
    </w:lvl>
  </w:abstractNum>
  <w:num w:numId="1" w16cid:durableId="191234560">
    <w:abstractNumId w:val="27"/>
  </w:num>
  <w:num w:numId="2" w16cid:durableId="431557941">
    <w:abstractNumId w:val="19"/>
  </w:num>
  <w:num w:numId="3" w16cid:durableId="45105958">
    <w:abstractNumId w:val="30"/>
  </w:num>
  <w:num w:numId="4" w16cid:durableId="1227957893">
    <w:abstractNumId w:val="7"/>
  </w:num>
  <w:num w:numId="5" w16cid:durableId="1335689459">
    <w:abstractNumId w:val="18"/>
  </w:num>
  <w:num w:numId="6" w16cid:durableId="2095348516">
    <w:abstractNumId w:val="34"/>
  </w:num>
  <w:num w:numId="7" w16cid:durableId="389041618">
    <w:abstractNumId w:val="25"/>
  </w:num>
  <w:num w:numId="8" w16cid:durableId="199443379">
    <w:abstractNumId w:val="33"/>
  </w:num>
  <w:num w:numId="9" w16cid:durableId="820073682">
    <w:abstractNumId w:val="17"/>
  </w:num>
  <w:num w:numId="10" w16cid:durableId="1435519285">
    <w:abstractNumId w:val="26"/>
  </w:num>
  <w:num w:numId="11" w16cid:durableId="1996840765">
    <w:abstractNumId w:val="5"/>
  </w:num>
  <w:num w:numId="12" w16cid:durableId="189103259">
    <w:abstractNumId w:val="31"/>
  </w:num>
  <w:num w:numId="13" w16cid:durableId="815298391">
    <w:abstractNumId w:val="4"/>
  </w:num>
  <w:num w:numId="14" w16cid:durableId="682124793">
    <w:abstractNumId w:val="3"/>
  </w:num>
  <w:num w:numId="15" w16cid:durableId="1179196429">
    <w:abstractNumId w:val="35"/>
  </w:num>
  <w:num w:numId="16" w16cid:durableId="1521433645">
    <w:abstractNumId w:val="20"/>
  </w:num>
  <w:num w:numId="17" w16cid:durableId="1008827096">
    <w:abstractNumId w:val="24"/>
  </w:num>
  <w:num w:numId="18" w16cid:durableId="371226729">
    <w:abstractNumId w:val="29"/>
  </w:num>
  <w:num w:numId="19" w16cid:durableId="17806396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2836060">
    <w:abstractNumId w:val="22"/>
  </w:num>
  <w:num w:numId="21" w16cid:durableId="1517695685">
    <w:abstractNumId w:val="9"/>
  </w:num>
  <w:num w:numId="22" w16cid:durableId="577784534">
    <w:abstractNumId w:val="23"/>
  </w:num>
  <w:num w:numId="23" w16cid:durableId="7175571">
    <w:abstractNumId w:val="11"/>
  </w:num>
  <w:num w:numId="24" w16cid:durableId="2111583678">
    <w:abstractNumId w:val="13"/>
  </w:num>
  <w:num w:numId="25" w16cid:durableId="69350990">
    <w:abstractNumId w:val="2"/>
  </w:num>
  <w:num w:numId="26" w16cid:durableId="2031754320">
    <w:abstractNumId w:val="1"/>
  </w:num>
  <w:num w:numId="27" w16cid:durableId="1352030915">
    <w:abstractNumId w:val="0"/>
  </w:num>
  <w:num w:numId="28" w16cid:durableId="81538508">
    <w:abstractNumId w:val="16"/>
  </w:num>
  <w:num w:numId="29" w16cid:durableId="946274799">
    <w:abstractNumId w:val="8"/>
  </w:num>
  <w:num w:numId="30" w16cid:durableId="145828681">
    <w:abstractNumId w:val="10"/>
  </w:num>
  <w:num w:numId="31" w16cid:durableId="456610915">
    <w:abstractNumId w:val="14"/>
  </w:num>
  <w:num w:numId="32" w16cid:durableId="569846989">
    <w:abstractNumId w:val="6"/>
  </w:num>
  <w:num w:numId="33" w16cid:durableId="1410007803">
    <w:abstractNumId w:val="32"/>
  </w:num>
  <w:num w:numId="34" w16cid:durableId="827944661">
    <w:abstractNumId w:val="15"/>
  </w:num>
  <w:num w:numId="35" w16cid:durableId="1544126116">
    <w:abstractNumId w:val="28"/>
  </w:num>
  <w:num w:numId="36" w16cid:durableId="1690915399">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12C6E"/>
    <w:rsid w:val="000260E0"/>
    <w:rsid w:val="00030708"/>
    <w:rsid w:val="00045A0F"/>
    <w:rsid w:val="00057DDD"/>
    <w:rsid w:val="000709EF"/>
    <w:rsid w:val="00083252"/>
    <w:rsid w:val="00083446"/>
    <w:rsid w:val="000872C2"/>
    <w:rsid w:val="000925BE"/>
    <w:rsid w:val="000A00A3"/>
    <w:rsid w:val="000A316B"/>
    <w:rsid w:val="000A5EB9"/>
    <w:rsid w:val="000B48BE"/>
    <w:rsid w:val="000C5D96"/>
    <w:rsid w:val="000D28CE"/>
    <w:rsid w:val="000D2A48"/>
    <w:rsid w:val="000D4F20"/>
    <w:rsid w:val="000D4F91"/>
    <w:rsid w:val="000E3AC5"/>
    <w:rsid w:val="000F0B1B"/>
    <w:rsid w:val="000F7581"/>
    <w:rsid w:val="00113A19"/>
    <w:rsid w:val="00124653"/>
    <w:rsid w:val="00126C66"/>
    <w:rsid w:val="001307F5"/>
    <w:rsid w:val="0013455D"/>
    <w:rsid w:val="0015001F"/>
    <w:rsid w:val="00165ED6"/>
    <w:rsid w:val="00167B6D"/>
    <w:rsid w:val="00167C8A"/>
    <w:rsid w:val="00171861"/>
    <w:rsid w:val="001750F6"/>
    <w:rsid w:val="0018482C"/>
    <w:rsid w:val="001A438F"/>
    <w:rsid w:val="001B1843"/>
    <w:rsid w:val="001B189F"/>
    <w:rsid w:val="001D7558"/>
    <w:rsid w:val="001E1A43"/>
    <w:rsid w:val="001E599A"/>
    <w:rsid w:val="001F3BCA"/>
    <w:rsid w:val="001F5B4C"/>
    <w:rsid w:val="0020480E"/>
    <w:rsid w:val="002127A6"/>
    <w:rsid w:val="00217326"/>
    <w:rsid w:val="002256D0"/>
    <w:rsid w:val="0024170B"/>
    <w:rsid w:val="002455BE"/>
    <w:rsid w:val="00253B86"/>
    <w:rsid w:val="002655ED"/>
    <w:rsid w:val="002720EB"/>
    <w:rsid w:val="00272449"/>
    <w:rsid w:val="00275727"/>
    <w:rsid w:val="0028547B"/>
    <w:rsid w:val="00286E35"/>
    <w:rsid w:val="002A15D3"/>
    <w:rsid w:val="002B5196"/>
    <w:rsid w:val="002C3356"/>
    <w:rsid w:val="002D287F"/>
    <w:rsid w:val="002F5DA6"/>
    <w:rsid w:val="00301759"/>
    <w:rsid w:val="00311A88"/>
    <w:rsid w:val="00312E66"/>
    <w:rsid w:val="0031444B"/>
    <w:rsid w:val="0032776D"/>
    <w:rsid w:val="003349C6"/>
    <w:rsid w:val="00341E84"/>
    <w:rsid w:val="003464DC"/>
    <w:rsid w:val="00347F45"/>
    <w:rsid w:val="003512E8"/>
    <w:rsid w:val="00357B4B"/>
    <w:rsid w:val="00376EF9"/>
    <w:rsid w:val="00386E08"/>
    <w:rsid w:val="003A1ABF"/>
    <w:rsid w:val="003B63A2"/>
    <w:rsid w:val="003C1058"/>
    <w:rsid w:val="003C18F3"/>
    <w:rsid w:val="003D72D6"/>
    <w:rsid w:val="003F2945"/>
    <w:rsid w:val="00411F36"/>
    <w:rsid w:val="00413399"/>
    <w:rsid w:val="00416BD3"/>
    <w:rsid w:val="004305DA"/>
    <w:rsid w:val="00434D95"/>
    <w:rsid w:val="00436CD6"/>
    <w:rsid w:val="0044731B"/>
    <w:rsid w:val="00455052"/>
    <w:rsid w:val="0046065B"/>
    <w:rsid w:val="00466642"/>
    <w:rsid w:val="00467988"/>
    <w:rsid w:val="00473CDC"/>
    <w:rsid w:val="00477C37"/>
    <w:rsid w:val="00477F51"/>
    <w:rsid w:val="00494985"/>
    <w:rsid w:val="004A420A"/>
    <w:rsid w:val="004B2428"/>
    <w:rsid w:val="004C080D"/>
    <w:rsid w:val="004C0DC9"/>
    <w:rsid w:val="004C622C"/>
    <w:rsid w:val="004E6337"/>
    <w:rsid w:val="00513EC1"/>
    <w:rsid w:val="00514D3E"/>
    <w:rsid w:val="0051723A"/>
    <w:rsid w:val="00526FF9"/>
    <w:rsid w:val="00544723"/>
    <w:rsid w:val="00544A6B"/>
    <w:rsid w:val="005603C5"/>
    <w:rsid w:val="00565B22"/>
    <w:rsid w:val="005676A0"/>
    <w:rsid w:val="0057482D"/>
    <w:rsid w:val="00582557"/>
    <w:rsid w:val="00595B89"/>
    <w:rsid w:val="005A2E68"/>
    <w:rsid w:val="005A4E85"/>
    <w:rsid w:val="005D1EBC"/>
    <w:rsid w:val="005D46DD"/>
    <w:rsid w:val="005D51F5"/>
    <w:rsid w:val="00614D1D"/>
    <w:rsid w:val="00622D82"/>
    <w:rsid w:val="00634D32"/>
    <w:rsid w:val="00636A9F"/>
    <w:rsid w:val="00656849"/>
    <w:rsid w:val="0066301D"/>
    <w:rsid w:val="00667CD3"/>
    <w:rsid w:val="0067153F"/>
    <w:rsid w:val="00680B35"/>
    <w:rsid w:val="00681BB3"/>
    <w:rsid w:val="00693243"/>
    <w:rsid w:val="006B33F9"/>
    <w:rsid w:val="006C0124"/>
    <w:rsid w:val="006C125C"/>
    <w:rsid w:val="006C6993"/>
    <w:rsid w:val="006C7DBC"/>
    <w:rsid w:val="006D59FB"/>
    <w:rsid w:val="006E0943"/>
    <w:rsid w:val="006E7C68"/>
    <w:rsid w:val="006F3422"/>
    <w:rsid w:val="007034CF"/>
    <w:rsid w:val="00713E40"/>
    <w:rsid w:val="007151F9"/>
    <w:rsid w:val="00715830"/>
    <w:rsid w:val="00731A82"/>
    <w:rsid w:val="00734D9A"/>
    <w:rsid w:val="00736DA7"/>
    <w:rsid w:val="00742627"/>
    <w:rsid w:val="007464EC"/>
    <w:rsid w:val="00760B67"/>
    <w:rsid w:val="00767CD1"/>
    <w:rsid w:val="00772031"/>
    <w:rsid w:val="00773374"/>
    <w:rsid w:val="00787F87"/>
    <w:rsid w:val="007957FE"/>
    <w:rsid w:val="007A4D65"/>
    <w:rsid w:val="007B6AC3"/>
    <w:rsid w:val="007C69C2"/>
    <w:rsid w:val="007C7FA5"/>
    <w:rsid w:val="007D0D99"/>
    <w:rsid w:val="007E00FF"/>
    <w:rsid w:val="00817466"/>
    <w:rsid w:val="00822808"/>
    <w:rsid w:val="00841DAD"/>
    <w:rsid w:val="00851621"/>
    <w:rsid w:val="0085335C"/>
    <w:rsid w:val="008537C1"/>
    <w:rsid w:val="00856100"/>
    <w:rsid w:val="008619E7"/>
    <w:rsid w:val="00864936"/>
    <w:rsid w:val="00872E77"/>
    <w:rsid w:val="008875C3"/>
    <w:rsid w:val="00891810"/>
    <w:rsid w:val="00897C5F"/>
    <w:rsid w:val="008A1D0D"/>
    <w:rsid w:val="008A7FA8"/>
    <w:rsid w:val="008C7BD5"/>
    <w:rsid w:val="008D3438"/>
    <w:rsid w:val="008F51E1"/>
    <w:rsid w:val="008F6C79"/>
    <w:rsid w:val="0090411C"/>
    <w:rsid w:val="00906007"/>
    <w:rsid w:val="00910865"/>
    <w:rsid w:val="009165DE"/>
    <w:rsid w:val="009364EE"/>
    <w:rsid w:val="009500D2"/>
    <w:rsid w:val="00957EF9"/>
    <w:rsid w:val="009603F1"/>
    <w:rsid w:val="00986DB7"/>
    <w:rsid w:val="00994D07"/>
    <w:rsid w:val="00997EF2"/>
    <w:rsid w:val="009A1840"/>
    <w:rsid w:val="009A562E"/>
    <w:rsid w:val="009B5F61"/>
    <w:rsid w:val="009C3ECB"/>
    <w:rsid w:val="009D3A03"/>
    <w:rsid w:val="009E41CC"/>
    <w:rsid w:val="009E7B56"/>
    <w:rsid w:val="009F4C33"/>
    <w:rsid w:val="009F4F6B"/>
    <w:rsid w:val="00A055FA"/>
    <w:rsid w:val="00A11CDF"/>
    <w:rsid w:val="00A24A4B"/>
    <w:rsid w:val="00A2615A"/>
    <w:rsid w:val="00A27826"/>
    <w:rsid w:val="00A30098"/>
    <w:rsid w:val="00A353AA"/>
    <w:rsid w:val="00A36E5E"/>
    <w:rsid w:val="00A56F02"/>
    <w:rsid w:val="00A77B81"/>
    <w:rsid w:val="00A85E73"/>
    <w:rsid w:val="00A92B84"/>
    <w:rsid w:val="00AA14B2"/>
    <w:rsid w:val="00AB095A"/>
    <w:rsid w:val="00AB12DD"/>
    <w:rsid w:val="00AB1D3F"/>
    <w:rsid w:val="00AB5AC9"/>
    <w:rsid w:val="00AC1C32"/>
    <w:rsid w:val="00AC6D8D"/>
    <w:rsid w:val="00AD245F"/>
    <w:rsid w:val="00AD3BF7"/>
    <w:rsid w:val="00AF2FF3"/>
    <w:rsid w:val="00B0648F"/>
    <w:rsid w:val="00B22B74"/>
    <w:rsid w:val="00B629CC"/>
    <w:rsid w:val="00B661BB"/>
    <w:rsid w:val="00B9279E"/>
    <w:rsid w:val="00BC3E1E"/>
    <w:rsid w:val="00BD0BC7"/>
    <w:rsid w:val="00BE2BEB"/>
    <w:rsid w:val="00BE491B"/>
    <w:rsid w:val="00BE5C63"/>
    <w:rsid w:val="00BE675E"/>
    <w:rsid w:val="00BF0918"/>
    <w:rsid w:val="00C00AD5"/>
    <w:rsid w:val="00C03201"/>
    <w:rsid w:val="00C03411"/>
    <w:rsid w:val="00C05234"/>
    <w:rsid w:val="00C11967"/>
    <w:rsid w:val="00C27471"/>
    <w:rsid w:val="00C468C6"/>
    <w:rsid w:val="00C550D9"/>
    <w:rsid w:val="00C62367"/>
    <w:rsid w:val="00C6693B"/>
    <w:rsid w:val="00C70956"/>
    <w:rsid w:val="00C73592"/>
    <w:rsid w:val="00C77EAA"/>
    <w:rsid w:val="00C82490"/>
    <w:rsid w:val="00C865A8"/>
    <w:rsid w:val="00C9379A"/>
    <w:rsid w:val="00CB2BC1"/>
    <w:rsid w:val="00CC7247"/>
    <w:rsid w:val="00D01CBB"/>
    <w:rsid w:val="00D0202F"/>
    <w:rsid w:val="00D069F7"/>
    <w:rsid w:val="00D27C85"/>
    <w:rsid w:val="00D37171"/>
    <w:rsid w:val="00D400A0"/>
    <w:rsid w:val="00D40952"/>
    <w:rsid w:val="00D41136"/>
    <w:rsid w:val="00D75B73"/>
    <w:rsid w:val="00D8092A"/>
    <w:rsid w:val="00D90C28"/>
    <w:rsid w:val="00D90C9E"/>
    <w:rsid w:val="00D915C3"/>
    <w:rsid w:val="00D93F19"/>
    <w:rsid w:val="00DB09D4"/>
    <w:rsid w:val="00DB37A8"/>
    <w:rsid w:val="00DD2969"/>
    <w:rsid w:val="00DF0CD9"/>
    <w:rsid w:val="00DF5F78"/>
    <w:rsid w:val="00E03EA2"/>
    <w:rsid w:val="00E05D69"/>
    <w:rsid w:val="00E124E8"/>
    <w:rsid w:val="00E22022"/>
    <w:rsid w:val="00E30353"/>
    <w:rsid w:val="00E343F5"/>
    <w:rsid w:val="00E347B8"/>
    <w:rsid w:val="00E5743C"/>
    <w:rsid w:val="00E81645"/>
    <w:rsid w:val="00EA1799"/>
    <w:rsid w:val="00EA5E26"/>
    <w:rsid w:val="00EC122B"/>
    <w:rsid w:val="00EC665B"/>
    <w:rsid w:val="00ED290A"/>
    <w:rsid w:val="00ED41C4"/>
    <w:rsid w:val="00EE1B20"/>
    <w:rsid w:val="00F03120"/>
    <w:rsid w:val="00F16FCE"/>
    <w:rsid w:val="00F33083"/>
    <w:rsid w:val="00F3576F"/>
    <w:rsid w:val="00F4565D"/>
    <w:rsid w:val="00F46A21"/>
    <w:rsid w:val="00F53C66"/>
    <w:rsid w:val="00F53CE3"/>
    <w:rsid w:val="00F61586"/>
    <w:rsid w:val="00F64FA2"/>
    <w:rsid w:val="00F773DB"/>
    <w:rsid w:val="00F8041F"/>
    <w:rsid w:val="00F91336"/>
    <w:rsid w:val="00F9266D"/>
    <w:rsid w:val="00F970C9"/>
    <w:rsid w:val="00FA5481"/>
    <w:rsid w:val="00FA7E9A"/>
    <w:rsid w:val="00FB19B6"/>
    <w:rsid w:val="00FB32BE"/>
    <w:rsid w:val="00FB51C6"/>
    <w:rsid w:val="00FD4EFB"/>
    <w:rsid w:val="00FE56EE"/>
    <w:rsid w:val="00FE7A16"/>
    <w:rsid w:val="00FF1399"/>
    <w:rsid w:val="00FF250C"/>
    <w:rsid w:val="2FE9CB60"/>
    <w:rsid w:val="62B413AF"/>
    <w:rsid w:val="79B0F5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9C077C0D-DB84-4B91-A2AF-10CE3DEDD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BE"/>
    <w:pPr>
      <w:spacing w:after="0" w:line="240" w:lineRule="auto"/>
    </w:pPr>
    <w:rPr>
      <w:rFonts w:ascii="Times New Roman" w:eastAsia="Times New Roman" w:hAnsi="Times New Roman" w:cs="Times New Roman"/>
      <w:sz w:val="24"/>
      <w:szCs w:val="24"/>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A77B81"/>
    <w:pPr>
      <w:keepNext/>
      <w:outlineLvl w:val="0"/>
    </w:pPr>
  </w:style>
  <w:style w:type="paragraph" w:styleId="Heading2">
    <w:name w:val="heading 2"/>
    <w:aliases w:val="Title Header2 + Kairėje:  0 cm,Pirmoji eilutė:  0 cm,Title Header2,Pirmoji eilutė:  0 cm Diagrama Diagrama,Alna (1.1.)"/>
    <w:basedOn w:val="Normal"/>
    <w:next w:val="Normal"/>
    <w:link w:val="Heading2Char"/>
    <w:unhideWhenUsed/>
    <w:qFormat/>
    <w:rsid w:val="00F03120"/>
    <w:pPr>
      <w:keepNext/>
      <w:keepLines/>
      <w:spacing w:before="40"/>
      <w:jc w:val="both"/>
      <w:outlineLvl w:val="1"/>
    </w:pPr>
    <w:rPr>
      <w:rFonts w:asciiTheme="majorHAnsi" w:eastAsiaTheme="majorEastAsia" w:hAnsiTheme="majorHAnsi" w:cstheme="majorBidi"/>
      <w:color w:val="2F5496" w:themeColor="accent1" w:themeShade="BF"/>
      <w:sz w:val="26"/>
      <w:szCs w:val="26"/>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unhideWhenUsed/>
    <w:qFormat/>
    <w:rsid w:val="00F03120"/>
    <w:pPr>
      <w:keepNext/>
      <w:keepLines/>
      <w:spacing w:before="40"/>
      <w:jc w:val="both"/>
      <w:outlineLvl w:val="2"/>
    </w:pPr>
    <w:rPr>
      <w:rFonts w:asciiTheme="majorHAnsi" w:eastAsiaTheme="majorEastAsia" w:hAnsiTheme="majorHAnsi" w:cstheme="majorBidi"/>
      <w:color w:val="1F3763" w:themeColor="accent1" w:themeShade="7F"/>
      <w:lang w:eastAsia="lt-LT"/>
    </w:rPr>
  </w:style>
  <w:style w:type="paragraph" w:styleId="Heading4">
    <w:name w:val="heading 4"/>
    <w:aliases w:val="Heading 4 Char Char Char Char,Sub-Clause Sub-paragraph, Sub-Clause Sub-paragraph,Overskrift 4 indholdsforteg."/>
    <w:basedOn w:val="Normal"/>
    <w:next w:val="Normal"/>
    <w:link w:val="Heading4Char"/>
    <w:uiPriority w:val="9"/>
    <w:unhideWhenUsed/>
    <w:qFormat/>
    <w:rsid w:val="00F03120"/>
    <w:pPr>
      <w:keepNext/>
      <w:keepLines/>
      <w:spacing w:before="40"/>
      <w:jc w:val="both"/>
      <w:outlineLvl w:val="3"/>
    </w:pPr>
    <w:rPr>
      <w:rFonts w:asciiTheme="majorHAnsi" w:eastAsiaTheme="majorEastAsia" w:hAnsiTheme="majorHAnsi" w:cstheme="majorBidi"/>
      <w:i/>
      <w:iCs/>
      <w:color w:val="2F5496" w:themeColor="accent1" w:themeShade="BF"/>
      <w:szCs w:val="20"/>
      <w:lang w:eastAsia="lt-LT"/>
    </w:rPr>
  </w:style>
  <w:style w:type="paragraph" w:styleId="Heading5">
    <w:name w:val="heading 5"/>
    <w:aliases w:val=" Char12,Char12"/>
    <w:basedOn w:val="Normal"/>
    <w:next w:val="Normal"/>
    <w:link w:val="Heading5Char"/>
    <w:qFormat/>
    <w:rsid w:val="00F031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qFormat/>
    <w:rsid w:val="00F031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nhideWhenUsed/>
    <w:qFormat/>
    <w:rsid w:val="00F03120"/>
    <w:pPr>
      <w:keepNext/>
      <w:keepLines/>
      <w:spacing w:before="40"/>
      <w:jc w:val="both"/>
      <w:outlineLvl w:val="6"/>
    </w:pPr>
    <w:rPr>
      <w:rFonts w:asciiTheme="majorHAnsi" w:eastAsiaTheme="majorEastAsia" w:hAnsiTheme="majorHAnsi" w:cstheme="majorBidi"/>
      <w:i/>
      <w:iCs/>
      <w:color w:val="1F3763" w:themeColor="accent1" w:themeShade="7F"/>
      <w:szCs w:val="20"/>
      <w:lang w:eastAsia="lt-LT"/>
    </w:rPr>
  </w:style>
  <w:style w:type="paragraph" w:styleId="Heading8">
    <w:name w:val="heading 8"/>
    <w:basedOn w:val="Normal"/>
    <w:next w:val="Normal"/>
    <w:link w:val="Heading8Char"/>
    <w:qFormat/>
    <w:rsid w:val="00F031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qFormat/>
    <w:rsid w:val="00F031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Štampai,Štampai Char Char"/>
    <w:basedOn w:val="Normal"/>
    <w:link w:val="FooterChar"/>
    <w:uiPriority w:val="99"/>
    <w:rsid w:val="00544723"/>
    <w:pPr>
      <w:tabs>
        <w:tab w:val="center" w:pos="4153"/>
        <w:tab w:val="right" w:pos="8306"/>
      </w:tabs>
    </w:pPr>
  </w:style>
  <w:style w:type="character" w:customStyle="1" w:styleId="FooterChar">
    <w:name w:val="Footer Char"/>
    <w:aliases w:val="Štampai Char,Štampai Char Cha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IVPK Hyperlink"/>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544723"/>
    <w:rPr>
      <w:sz w:val="20"/>
      <w:szCs w:val="20"/>
    </w:rPr>
  </w:style>
  <w:style w:type="character" w:customStyle="1" w:styleId="CommentTextChar">
    <w:name w:val="Comment Text Char"/>
    <w:aliases w:val=" Diagrama Diagrama Diagrama Char1, Diagrama Diagrama Char1,Diagrama Diagrama Diagrama Char1,Diagrama Diagrama Char1, Diagrama Diagrama Diagrama Diagrama Char1, Diagrama Diagrama Char Char Char1,Diagrama Diagrama Char Char Char1"/>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 Char"/>
    <w:basedOn w:val="Normal"/>
    <w:link w:val="FootnoteTextChar"/>
    <w:rsid w:val="00544723"/>
    <w:rPr>
      <w:sz w:val="20"/>
      <w:szCs w:val="20"/>
    </w:rPr>
  </w:style>
  <w:style w:type="character" w:customStyle="1" w:styleId="FootnoteTextChar">
    <w:name w:val="Footnote Text Char"/>
    <w:aliases w:val=" Char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unhideWhenUsed/>
    <w:rsid w:val="00864936"/>
    <w:rPr>
      <w:b/>
      <w:bCs/>
    </w:rPr>
  </w:style>
  <w:style w:type="character" w:customStyle="1" w:styleId="CommentSubjectChar">
    <w:name w:val="Comment Subject Char"/>
    <w:basedOn w:val="CommentTextChar"/>
    <w:link w:val="CommentSubject"/>
    <w:uiPriority w:val="99"/>
    <w:rsid w:val="00864936"/>
    <w:rPr>
      <w:rFonts w:ascii="Times New Roman" w:eastAsia="Times New Roman" w:hAnsi="Times New Roman" w:cs="Times New Roman"/>
      <w:b/>
      <w:bCs/>
      <w:sz w:val="20"/>
      <w:szCs w:val="20"/>
    </w:rPr>
  </w:style>
  <w:style w:type="paragraph" w:styleId="Header">
    <w:name w:val="header"/>
    <w:aliases w:val="Nagłówek strony,Viršutinis kolontitulas Diagrama1,Viršutinis kolontitulas Diagrama Diagrama1,Char Diagrama Diagrama1,Viršutinis kolontitulas Diagrama Diagrama Diagrama,Char Diagrama Diagrama Diagrama,Char Diagrama1,Char Diagrama"/>
    <w:basedOn w:val="Normal"/>
    <w:link w:val="HeaderChar"/>
    <w:unhideWhenUsed/>
    <w:rsid w:val="00C62367"/>
    <w:pPr>
      <w:tabs>
        <w:tab w:val="center" w:pos="4819"/>
        <w:tab w:val="right" w:pos="9638"/>
      </w:tabs>
    </w:pPr>
  </w:style>
  <w:style w:type="character" w:customStyle="1" w:styleId="HeaderChar">
    <w:name w:val="Header Char"/>
    <w:aliases w:val="Nagłówek strony Char,Viršutinis kolontitulas Diagrama1 Char,Viršutinis kolontitulas Diagrama Diagrama1 Char,Char Diagrama Diagrama1 Char,Viršutinis kolontitulas Diagrama Diagrama Diagrama Char,Char Diagrama Diagrama Diagrama Char"/>
    <w:basedOn w:val="DefaultParagraphFont"/>
    <w:link w:val="Header"/>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 Kairėje:  0 cm Char,Pirmoji eilutė:  0 cm Char,Title Header2 Char,Pirmoji eilutė:  0 cm Diagrama Diagrama Char,Alna (1.1.) Char"/>
    <w:basedOn w:val="DefaultParagraphFont"/>
    <w:link w:val="Heading2"/>
    <w:rsid w:val="00F03120"/>
    <w:rPr>
      <w:rFonts w:asciiTheme="majorHAnsi" w:eastAsiaTheme="majorEastAsia" w:hAnsiTheme="majorHAnsi" w:cstheme="majorBidi"/>
      <w:color w:val="2F5496" w:themeColor="accent1" w:themeShade="BF"/>
      <w:sz w:val="26"/>
      <w:szCs w:val="26"/>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F03120"/>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uiPriority w:val="9"/>
    <w:rsid w:val="00F03120"/>
    <w:rPr>
      <w:rFonts w:asciiTheme="majorHAnsi" w:eastAsiaTheme="majorEastAsia" w:hAnsiTheme="majorHAnsi" w:cstheme="majorBidi"/>
      <w:i/>
      <w:iCs/>
      <w:color w:val="2F5496" w:themeColor="accent1" w:themeShade="BF"/>
      <w:sz w:val="24"/>
      <w:szCs w:val="20"/>
      <w:lang w:eastAsia="lt-LT"/>
    </w:rPr>
  </w:style>
  <w:style w:type="character" w:customStyle="1" w:styleId="Heading5Char">
    <w:name w:val="Heading 5 Char"/>
    <w:aliases w:val=" Char12 Char,Char12 Char"/>
    <w:basedOn w:val="DefaultParagraphFont"/>
    <w:link w:val="Heading5"/>
    <w:rsid w:val="00F031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F031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F03120"/>
    <w:rPr>
      <w:rFonts w:asciiTheme="majorHAnsi" w:eastAsiaTheme="majorEastAsia" w:hAnsiTheme="majorHAnsi" w:cstheme="majorBidi"/>
      <w:i/>
      <w:iCs/>
      <w:color w:val="1F3763" w:themeColor="accent1" w:themeShade="7F"/>
      <w:sz w:val="24"/>
      <w:szCs w:val="20"/>
      <w:lang w:eastAsia="lt-LT"/>
    </w:rPr>
  </w:style>
  <w:style w:type="character" w:customStyle="1" w:styleId="Heading8Char">
    <w:name w:val="Heading 8 Char"/>
    <w:basedOn w:val="DefaultParagraphFont"/>
    <w:link w:val="Heading8"/>
    <w:rsid w:val="00F031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F03120"/>
    <w:rPr>
      <w:rFonts w:ascii="Times New Roman" w:eastAsia="Times New Roman" w:hAnsi="Times New Roman" w:cs="Times New Roman"/>
      <w:sz w:val="40"/>
      <w:szCs w:val="20"/>
      <w:lang w:eastAsia="lt-LT"/>
    </w:rPr>
  </w:style>
  <w:style w:type="paragraph" w:styleId="TOC1">
    <w:name w:val="toc 1"/>
    <w:basedOn w:val="Normal"/>
    <w:next w:val="Normal"/>
    <w:autoRedefine/>
    <w:uiPriority w:val="39"/>
    <w:rsid w:val="00F03120"/>
    <w:pPr>
      <w:tabs>
        <w:tab w:val="left" w:pos="567"/>
        <w:tab w:val="right" w:leader="dot" w:pos="10196"/>
      </w:tabs>
      <w:ind w:left="-42"/>
      <w:jc w:val="both"/>
    </w:pPr>
    <w:rPr>
      <w:rFonts w:ascii="Calibri" w:hAnsi="Calibri"/>
      <w:szCs w:val="20"/>
      <w:lang w:eastAsia="lt-LT"/>
    </w:rPr>
  </w:style>
  <w:style w:type="paragraph" w:styleId="BodyText3">
    <w:name w:val="Body Text 3"/>
    <w:basedOn w:val="Normal"/>
    <w:link w:val="BodyText3Char"/>
    <w:rsid w:val="00F03120"/>
    <w:pPr>
      <w:jc w:val="both"/>
    </w:pPr>
    <w:rPr>
      <w:szCs w:val="20"/>
      <w:lang w:eastAsia="lt-LT"/>
    </w:rPr>
  </w:style>
  <w:style w:type="character" w:customStyle="1" w:styleId="BodyText3Char">
    <w:name w:val="Body Text 3 Char"/>
    <w:basedOn w:val="DefaultParagraphFont"/>
    <w:link w:val="BodyText3"/>
    <w:rsid w:val="00F03120"/>
    <w:rPr>
      <w:rFonts w:ascii="Times New Roman" w:eastAsia="Times New Roman" w:hAnsi="Times New Roman" w:cs="Times New Roman"/>
      <w:sz w:val="24"/>
      <w:szCs w:val="20"/>
      <w:lang w:eastAsia="lt-LT"/>
    </w:rPr>
  </w:style>
  <w:style w:type="paragraph" w:customStyle="1" w:styleId="Sraas1">
    <w:name w:val="Sąrašas 1"/>
    <w:basedOn w:val="Heading1"/>
    <w:rsid w:val="00F03120"/>
    <w:pPr>
      <w:widowControl w:val="0"/>
      <w:numPr>
        <w:numId w:val="10"/>
      </w:numPr>
      <w:tabs>
        <w:tab w:val="num" w:pos="737"/>
      </w:tabs>
      <w:autoSpaceDE w:val="0"/>
      <w:autoSpaceDN w:val="0"/>
      <w:adjustRightInd w:val="0"/>
      <w:spacing w:before="360" w:after="360"/>
      <w:ind w:left="567" w:hanging="210"/>
      <w:jc w:val="center"/>
    </w:pPr>
    <w:rPr>
      <w:rFonts w:eastAsia="Calibri"/>
      <w:b/>
      <w:szCs w:val="20"/>
      <w:lang w:eastAsia="lt-LT"/>
    </w:rPr>
  </w:style>
  <w:style w:type="paragraph" w:customStyle="1" w:styleId="Sraas21">
    <w:name w:val="Sąrašas 21"/>
    <w:basedOn w:val="Heading1"/>
    <w:autoRedefine/>
    <w:rsid w:val="00F03120"/>
    <w:pPr>
      <w:keepNext w:val="0"/>
      <w:widowControl w:val="0"/>
      <w:numPr>
        <w:ilvl w:val="1"/>
        <w:numId w:val="10"/>
      </w:numPr>
      <w:tabs>
        <w:tab w:val="num" w:pos="0"/>
        <w:tab w:val="left" w:pos="567"/>
        <w:tab w:val="left" w:pos="709"/>
        <w:tab w:val="left" w:pos="993"/>
      </w:tabs>
      <w:autoSpaceDE w:val="0"/>
      <w:autoSpaceDN w:val="0"/>
      <w:adjustRightInd w:val="0"/>
      <w:ind w:left="0" w:firstLine="0"/>
      <w:jc w:val="both"/>
    </w:pPr>
    <w:rPr>
      <w:rFonts w:eastAsia="Calibri"/>
      <w:lang w:eastAsia="lt-LT"/>
    </w:rPr>
  </w:style>
  <w:style w:type="paragraph" w:customStyle="1" w:styleId="Sraas31">
    <w:name w:val="Sąrašas 31"/>
    <w:basedOn w:val="Heading7"/>
    <w:rsid w:val="00F03120"/>
    <w:pPr>
      <w:keepNext w:val="0"/>
      <w:keepLines w:val="0"/>
      <w:widowControl w:val="0"/>
      <w:numPr>
        <w:ilvl w:val="2"/>
        <w:numId w:val="10"/>
      </w:numPr>
      <w:tabs>
        <w:tab w:val="clear" w:pos="-2345"/>
        <w:tab w:val="num" w:pos="360"/>
        <w:tab w:val="num" w:pos="1200"/>
        <w:tab w:val="num" w:pos="1260"/>
        <w:tab w:val="num" w:pos="1767"/>
        <w:tab w:val="num" w:pos="2034"/>
      </w:tabs>
      <w:autoSpaceDE w:val="0"/>
      <w:autoSpaceDN w:val="0"/>
      <w:adjustRightInd w:val="0"/>
      <w:spacing w:before="0"/>
      <w:ind w:left="0" w:firstLine="0"/>
      <w:outlineLvl w:val="9"/>
    </w:pPr>
    <w:rPr>
      <w:rFonts w:asciiTheme="minorHAnsi" w:eastAsia="Calibri" w:hAnsiTheme="minorHAnsi" w:cs="Times New Roman"/>
      <w:bCs/>
      <w:i w:val="0"/>
      <w:iCs w:val="0"/>
      <w:color w:val="auto"/>
      <w:szCs w:val="24"/>
      <w:lang w:val="ru-RU"/>
    </w:rPr>
  </w:style>
  <w:style w:type="paragraph" w:customStyle="1" w:styleId="Sraas41">
    <w:name w:val="Sąrašas 41"/>
    <w:basedOn w:val="Normal"/>
    <w:rsid w:val="00F03120"/>
    <w:pPr>
      <w:widowControl w:val="0"/>
      <w:numPr>
        <w:ilvl w:val="3"/>
        <w:numId w:val="10"/>
      </w:numPr>
      <w:autoSpaceDE w:val="0"/>
      <w:autoSpaceDN w:val="0"/>
      <w:adjustRightInd w:val="0"/>
      <w:jc w:val="both"/>
    </w:pPr>
    <w:rPr>
      <w:rFonts w:eastAsia="Calibri"/>
      <w:lang w:eastAsia="lt-LT"/>
    </w:rPr>
  </w:style>
  <w:style w:type="paragraph" w:customStyle="1" w:styleId="Sraas51">
    <w:name w:val="Sąrašas 51"/>
    <w:basedOn w:val="Normal"/>
    <w:rsid w:val="00F03120"/>
    <w:pPr>
      <w:widowControl w:val="0"/>
      <w:numPr>
        <w:ilvl w:val="4"/>
        <w:numId w:val="10"/>
      </w:numPr>
      <w:autoSpaceDE w:val="0"/>
      <w:autoSpaceDN w:val="0"/>
      <w:adjustRightInd w:val="0"/>
      <w:jc w:val="both"/>
    </w:pPr>
    <w:rPr>
      <w:rFonts w:eastAsia="Calibri"/>
      <w:lang w:eastAsia="lt-LT"/>
    </w:rPr>
  </w:style>
  <w:style w:type="paragraph" w:customStyle="1" w:styleId="Sraas6">
    <w:name w:val="Sąrašas 6"/>
    <w:basedOn w:val="Normal"/>
    <w:rsid w:val="00F03120"/>
    <w:pPr>
      <w:widowControl w:val="0"/>
      <w:numPr>
        <w:ilvl w:val="5"/>
        <w:numId w:val="10"/>
      </w:numPr>
      <w:autoSpaceDE w:val="0"/>
      <w:autoSpaceDN w:val="0"/>
      <w:adjustRightInd w:val="0"/>
      <w:jc w:val="both"/>
    </w:pPr>
    <w:rPr>
      <w:rFonts w:eastAsia="Calibri"/>
      <w:lang w:eastAsia="lt-LT"/>
    </w:rPr>
  </w:style>
  <w:style w:type="paragraph" w:customStyle="1" w:styleId="Point1">
    <w:name w:val="Point 1"/>
    <w:basedOn w:val="Normal"/>
    <w:rsid w:val="00F03120"/>
    <w:pPr>
      <w:spacing w:before="120" w:after="120"/>
      <w:ind w:left="1418" w:hanging="567"/>
      <w:jc w:val="both"/>
    </w:pPr>
    <w:rPr>
      <w:szCs w:val="20"/>
      <w:lang w:val="en-GB" w:eastAsia="lt-LT"/>
    </w:rPr>
  </w:style>
  <w:style w:type="paragraph" w:customStyle="1" w:styleId="Linija">
    <w:name w:val="Linija"/>
    <w:basedOn w:val="Normal"/>
    <w:rsid w:val="00F03120"/>
    <w:pPr>
      <w:autoSpaceDE w:val="0"/>
      <w:autoSpaceDN w:val="0"/>
      <w:adjustRightInd w:val="0"/>
      <w:jc w:val="center"/>
    </w:pPr>
    <w:rPr>
      <w:rFonts w:ascii="TimesLT" w:hAnsi="TimesLT"/>
      <w:sz w:val="12"/>
      <w:szCs w:val="12"/>
      <w:lang w:val="en-US"/>
    </w:rPr>
  </w:style>
  <w:style w:type="paragraph" w:styleId="BodyTextIndent">
    <w:name w:val="Body Text Indent"/>
    <w:basedOn w:val="Normal"/>
    <w:link w:val="BodyTextIndentChar"/>
    <w:unhideWhenUsed/>
    <w:rsid w:val="00F03120"/>
    <w:pPr>
      <w:spacing w:after="120"/>
      <w:ind w:left="283"/>
      <w:jc w:val="both"/>
    </w:pPr>
    <w:rPr>
      <w:szCs w:val="20"/>
      <w:lang w:eastAsia="lt-LT"/>
    </w:rPr>
  </w:style>
  <w:style w:type="character" w:customStyle="1" w:styleId="BodyTextIndentChar">
    <w:name w:val="Body Text Indent Char"/>
    <w:basedOn w:val="DefaultParagraphFont"/>
    <w:link w:val="BodyTextIndent"/>
    <w:rsid w:val="00F03120"/>
    <w:rPr>
      <w:rFonts w:ascii="Times New Roman" w:eastAsia="Times New Roman" w:hAnsi="Times New Roman" w:cs="Times New Roman"/>
      <w:sz w:val="24"/>
      <w:szCs w:val="20"/>
      <w:lang w:eastAsia="lt-LT"/>
    </w:rPr>
  </w:style>
  <w:style w:type="paragraph" w:styleId="BodyText">
    <w:name w:val="Body Text"/>
    <w:aliases w:val="body indent,ändrad,Body single,EHPT,Body Text2"/>
    <w:basedOn w:val="Normal"/>
    <w:link w:val="BodyTextChar"/>
    <w:unhideWhenUsed/>
    <w:rsid w:val="00F03120"/>
    <w:pPr>
      <w:spacing w:after="120"/>
      <w:jc w:val="both"/>
    </w:pPr>
    <w:rPr>
      <w:szCs w:val="20"/>
      <w:lang w:eastAsia="lt-LT"/>
    </w:rPr>
  </w:style>
  <w:style w:type="character" w:customStyle="1" w:styleId="BodyTextChar">
    <w:name w:val="Body Text Char"/>
    <w:aliases w:val="body indent Char,ändrad Char,Body single Char,EHPT Char,Body Text2 Char"/>
    <w:basedOn w:val="DefaultParagraphFont"/>
    <w:link w:val="BodyText"/>
    <w:rsid w:val="00F03120"/>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F03120"/>
    <w:pPr>
      <w:jc w:val="both"/>
    </w:pPr>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F03120"/>
    <w:rPr>
      <w:rFonts w:ascii="Segoe UI" w:eastAsia="Times New Roman" w:hAnsi="Segoe UI" w:cs="Segoe UI"/>
      <w:sz w:val="18"/>
      <w:szCs w:val="18"/>
      <w:lang w:eastAsia="lt-LT"/>
    </w:rPr>
  </w:style>
  <w:style w:type="paragraph" w:styleId="BodyText2">
    <w:name w:val="Body Text 2"/>
    <w:basedOn w:val="Normal"/>
    <w:link w:val="BodyText2Char"/>
    <w:unhideWhenUsed/>
    <w:rsid w:val="00F03120"/>
    <w:pPr>
      <w:spacing w:after="120" w:line="480" w:lineRule="auto"/>
      <w:jc w:val="both"/>
    </w:pPr>
    <w:rPr>
      <w:szCs w:val="20"/>
      <w:lang w:eastAsia="lt-LT"/>
    </w:rPr>
  </w:style>
  <w:style w:type="character" w:customStyle="1" w:styleId="BodyText2Char">
    <w:name w:val="Body Text 2 Char"/>
    <w:basedOn w:val="DefaultParagraphFont"/>
    <w:link w:val="BodyText2"/>
    <w:rsid w:val="00F03120"/>
    <w:rPr>
      <w:rFonts w:ascii="Times New Roman" w:eastAsia="Times New Roman" w:hAnsi="Times New Roman" w:cs="Times New Roman"/>
      <w:sz w:val="24"/>
      <w:szCs w:val="20"/>
      <w:lang w:eastAsia="lt-LT"/>
    </w:rPr>
  </w:style>
  <w:style w:type="paragraph" w:styleId="List">
    <w:name w:val="List"/>
    <w:basedOn w:val="Normal"/>
    <w:uiPriority w:val="99"/>
    <w:rsid w:val="00F03120"/>
    <w:pPr>
      <w:numPr>
        <w:numId w:val="11"/>
      </w:numPr>
    </w:pPr>
    <w:rPr>
      <w:rFonts w:ascii="Polo" w:hAnsi="Polo" w:cs="Polo"/>
      <w:noProof/>
      <w:snapToGrid w:val="0"/>
      <w:color w:val="000000"/>
      <w:lang w:val="en-US"/>
    </w:rPr>
  </w:style>
  <w:style w:type="character" w:customStyle="1" w:styleId="apple-converted-space">
    <w:name w:val="apple-converted-space"/>
    <w:basedOn w:val="DefaultParagraphFont"/>
    <w:rsid w:val="00F03120"/>
  </w:style>
  <w:style w:type="paragraph" w:styleId="Title">
    <w:name w:val="Title"/>
    <w:basedOn w:val="Normal"/>
    <w:link w:val="TitleChar"/>
    <w:uiPriority w:val="99"/>
    <w:qFormat/>
    <w:rsid w:val="00F03120"/>
    <w:pPr>
      <w:jc w:val="center"/>
    </w:pPr>
    <w:rPr>
      <w:b/>
      <w:szCs w:val="20"/>
    </w:rPr>
  </w:style>
  <w:style w:type="character" w:customStyle="1" w:styleId="TitleChar">
    <w:name w:val="Title Char"/>
    <w:basedOn w:val="DefaultParagraphFont"/>
    <w:link w:val="Title"/>
    <w:uiPriority w:val="99"/>
    <w:rsid w:val="00F03120"/>
    <w:rPr>
      <w:rFonts w:ascii="Times New Roman" w:eastAsia="Times New Roman" w:hAnsi="Times New Roman" w:cs="Times New Roman"/>
      <w:b/>
      <w:sz w:val="24"/>
      <w:szCs w:val="20"/>
    </w:rPr>
  </w:style>
  <w:style w:type="paragraph" w:styleId="Subtitle">
    <w:name w:val="Subtitle"/>
    <w:basedOn w:val="Normal"/>
    <w:link w:val="SubtitleChar"/>
    <w:uiPriority w:val="99"/>
    <w:qFormat/>
    <w:rsid w:val="00F03120"/>
    <w:rPr>
      <w:u w:val="single"/>
      <w:lang w:val="en-US"/>
    </w:rPr>
  </w:style>
  <w:style w:type="character" w:customStyle="1" w:styleId="SubtitleChar">
    <w:name w:val="Subtitle Char"/>
    <w:basedOn w:val="DefaultParagraphFont"/>
    <w:link w:val="Subtitle"/>
    <w:uiPriority w:val="99"/>
    <w:rsid w:val="00F03120"/>
    <w:rPr>
      <w:rFonts w:ascii="Times New Roman" w:eastAsia="Times New Roman" w:hAnsi="Times New Roman" w:cs="Times New Roman"/>
      <w:sz w:val="24"/>
      <w:szCs w:val="24"/>
      <w:u w:val="single"/>
      <w:lang w:val="en-US"/>
    </w:rPr>
  </w:style>
  <w:style w:type="character" w:styleId="FollowedHyperlink">
    <w:name w:val="FollowedHyperlink"/>
    <w:basedOn w:val="DefaultParagraphFont"/>
    <w:unhideWhenUsed/>
    <w:rsid w:val="00F03120"/>
    <w:rPr>
      <w:color w:val="954F72" w:themeColor="followedHyperlink"/>
      <w:u w:val="single"/>
    </w:rPr>
  </w:style>
  <w:style w:type="paragraph" w:customStyle="1" w:styleId="Standard1">
    <w:name w:val="Standard1"/>
    <w:rsid w:val="00F0312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table" w:customStyle="1" w:styleId="Lentelstinklelis1">
    <w:name w:val="Lentelės tinklelis1"/>
    <w:basedOn w:val="TableNormal"/>
    <w:next w:val="TableGrid"/>
    <w:uiPriority w:val="99"/>
    <w:rsid w:val="00F03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F03120"/>
    <w:pPr>
      <w:widowControl w:val="0"/>
    </w:pPr>
    <w:rPr>
      <w:rFonts w:asciiTheme="minorHAnsi" w:eastAsiaTheme="minorHAnsi" w:hAnsiTheme="minorHAnsi" w:cstheme="minorBidi"/>
      <w:sz w:val="22"/>
      <w:szCs w:val="22"/>
      <w:lang w:val="en-US"/>
    </w:rPr>
  </w:style>
  <w:style w:type="character" w:customStyle="1" w:styleId="st1">
    <w:name w:val="st1"/>
    <w:rsid w:val="00F03120"/>
  </w:style>
  <w:style w:type="paragraph" w:customStyle="1" w:styleId="Lentelsvidus">
    <w:name w:val="_Lentelės vidus"/>
    <w:basedOn w:val="Normal"/>
    <w:link w:val="LentelsvidusChar"/>
    <w:qFormat/>
    <w:rsid w:val="00F03120"/>
    <w:pPr>
      <w:spacing w:before="60" w:after="60" w:line="276" w:lineRule="auto"/>
      <w:jc w:val="both"/>
    </w:pPr>
    <w:rPr>
      <w:sz w:val="22"/>
      <w:szCs w:val="22"/>
      <w:lang w:eastAsia="lt-LT"/>
    </w:rPr>
  </w:style>
  <w:style w:type="character" w:customStyle="1" w:styleId="LentelsvidusChar">
    <w:name w:val="_Lentelės vidus Char"/>
    <w:link w:val="Lentelsvidus"/>
    <w:rsid w:val="00F03120"/>
    <w:rPr>
      <w:rFonts w:ascii="Times New Roman" w:eastAsia="Times New Roman" w:hAnsi="Times New Roman" w:cs="Times New Roman"/>
      <w:lang w:eastAsia="lt-LT"/>
    </w:rPr>
  </w:style>
  <w:style w:type="paragraph" w:customStyle="1" w:styleId="Pagrindinistekstas">
    <w:name w:val="_Pagrindinis tekstas"/>
    <w:basedOn w:val="Normal"/>
    <w:link w:val="PagrindinistekstasChar"/>
    <w:qFormat/>
    <w:rsid w:val="00F03120"/>
    <w:pPr>
      <w:jc w:val="both"/>
    </w:pPr>
    <w:rPr>
      <w:sz w:val="22"/>
      <w:szCs w:val="22"/>
      <w:lang w:eastAsia="lt-LT"/>
    </w:rPr>
  </w:style>
  <w:style w:type="paragraph" w:customStyle="1" w:styleId="1lygis">
    <w:name w:val="_1 lygis"/>
    <w:basedOn w:val="Normal"/>
    <w:link w:val="1lygisChar"/>
    <w:qFormat/>
    <w:rsid w:val="00F03120"/>
    <w:pPr>
      <w:pageBreakBefore/>
      <w:numPr>
        <w:numId w:val="12"/>
      </w:numPr>
      <w:tabs>
        <w:tab w:val="left" w:pos="0"/>
      </w:tabs>
      <w:spacing w:after="360" w:line="276" w:lineRule="auto"/>
      <w:jc w:val="both"/>
      <w:outlineLvl w:val="0"/>
    </w:pPr>
    <w:rPr>
      <w:rFonts w:eastAsia="SimSun"/>
      <w:b/>
      <w:kern w:val="12"/>
      <w:sz w:val="22"/>
      <w:szCs w:val="22"/>
    </w:rPr>
  </w:style>
  <w:style w:type="paragraph" w:customStyle="1" w:styleId="2lygis">
    <w:name w:val="_2 lygis"/>
    <w:basedOn w:val="Normal"/>
    <w:next w:val="Pagrindinistekstas"/>
    <w:link w:val="2lygisChar"/>
    <w:qFormat/>
    <w:rsid w:val="00F03120"/>
    <w:pPr>
      <w:keepNext/>
      <w:numPr>
        <w:ilvl w:val="1"/>
        <w:numId w:val="12"/>
      </w:numPr>
      <w:spacing w:before="120" w:after="120" w:line="276" w:lineRule="auto"/>
      <w:jc w:val="both"/>
      <w:outlineLvl w:val="1"/>
    </w:pPr>
    <w:rPr>
      <w:rFonts w:eastAsia="SimSun"/>
      <w:b/>
      <w:kern w:val="12"/>
      <w:sz w:val="22"/>
      <w:szCs w:val="22"/>
    </w:rPr>
  </w:style>
  <w:style w:type="paragraph" w:customStyle="1" w:styleId="3lygis">
    <w:name w:val="_3 lygis"/>
    <w:basedOn w:val="2lygis"/>
    <w:next w:val="Pagrindinistekstas"/>
    <w:link w:val="3lygisChar"/>
    <w:qFormat/>
    <w:rsid w:val="00F03120"/>
    <w:pPr>
      <w:numPr>
        <w:ilvl w:val="2"/>
      </w:numPr>
      <w:tabs>
        <w:tab w:val="left" w:pos="709"/>
      </w:tabs>
    </w:pPr>
  </w:style>
  <w:style w:type="character" w:customStyle="1" w:styleId="2lygisChar">
    <w:name w:val="_2 lygis Char"/>
    <w:link w:val="2lygis"/>
    <w:rsid w:val="00F03120"/>
    <w:rPr>
      <w:rFonts w:ascii="Times New Roman" w:eastAsia="SimSun" w:hAnsi="Times New Roman" w:cs="Times New Roman"/>
      <w:b/>
      <w:kern w:val="12"/>
    </w:rPr>
  </w:style>
  <w:style w:type="character" w:customStyle="1" w:styleId="3lygisChar">
    <w:name w:val="_3 lygis Char"/>
    <w:link w:val="3lygis"/>
    <w:rsid w:val="00F03120"/>
    <w:rPr>
      <w:rFonts w:ascii="Times New Roman" w:eastAsia="SimSun" w:hAnsi="Times New Roman" w:cs="Times New Roman"/>
      <w:b/>
      <w:kern w:val="12"/>
    </w:rPr>
  </w:style>
  <w:style w:type="character" w:customStyle="1" w:styleId="PagrindinistekstasChar">
    <w:name w:val="_Pagrindinis tekstas Char"/>
    <w:link w:val="Pagrindinistekstas"/>
    <w:rsid w:val="00F03120"/>
    <w:rPr>
      <w:rFonts w:ascii="Times New Roman" w:eastAsia="Times New Roman" w:hAnsi="Times New Roman" w:cs="Times New Roman"/>
      <w:lang w:eastAsia="lt-LT"/>
    </w:rPr>
  </w:style>
  <w:style w:type="paragraph" w:customStyle="1" w:styleId="4lygis">
    <w:name w:val="_4 lygis"/>
    <w:basedOn w:val="3lygis"/>
    <w:next w:val="Pagrindinistekstas"/>
    <w:link w:val="4lygisChar"/>
    <w:qFormat/>
    <w:rsid w:val="00F03120"/>
    <w:pPr>
      <w:keepNext w:val="0"/>
      <w:numPr>
        <w:ilvl w:val="3"/>
      </w:numPr>
      <w:tabs>
        <w:tab w:val="clear" w:pos="709"/>
        <w:tab w:val="clear" w:pos="1288"/>
        <w:tab w:val="num" w:pos="1800"/>
      </w:tabs>
      <w:ind w:left="1800" w:hanging="720"/>
    </w:pPr>
    <w:rPr>
      <w:b w:val="0"/>
    </w:rPr>
  </w:style>
  <w:style w:type="paragraph" w:customStyle="1" w:styleId="Lentelespavadinimas">
    <w:name w:val="_Lenteles pavadinimas"/>
    <w:basedOn w:val="Normal"/>
    <w:link w:val="LentelespavadinimasChar"/>
    <w:qFormat/>
    <w:rsid w:val="00F03120"/>
    <w:pPr>
      <w:keepNext/>
      <w:spacing w:before="120" w:after="60"/>
      <w:jc w:val="both"/>
    </w:pPr>
    <w:rPr>
      <w:bCs/>
      <w:sz w:val="22"/>
      <w:szCs w:val="22"/>
      <w:lang w:eastAsia="lt-LT"/>
    </w:rPr>
  </w:style>
  <w:style w:type="character" w:customStyle="1" w:styleId="LentelespavadinimasChar">
    <w:name w:val="_Lenteles pavadinimas Char"/>
    <w:link w:val="Lentelespavadinimas"/>
    <w:rsid w:val="00F03120"/>
    <w:rPr>
      <w:rFonts w:ascii="Times New Roman" w:eastAsia="Times New Roman" w:hAnsi="Times New Roman" w:cs="Times New Roman"/>
      <w:bCs/>
      <w:lang w:eastAsia="lt-LT"/>
    </w:rPr>
  </w:style>
  <w:style w:type="paragraph" w:customStyle="1" w:styleId="Requirement">
    <w:name w:val="Requirement"/>
    <w:basedOn w:val="Normal"/>
    <w:unhideWhenUsed/>
    <w:qFormat/>
    <w:rsid w:val="00F03120"/>
    <w:pPr>
      <w:spacing w:before="60" w:after="40"/>
      <w:jc w:val="both"/>
    </w:pPr>
    <w:rPr>
      <w:color w:val="000000"/>
      <w:sz w:val="20"/>
      <w:szCs w:val="20"/>
      <w:lang w:val="en-GB"/>
    </w:rPr>
  </w:style>
  <w:style w:type="paragraph" w:customStyle="1" w:styleId="Pagtekstobulletas">
    <w:name w:val="_Pag. teksto bulletas"/>
    <w:basedOn w:val="Pagrindinistekstas"/>
    <w:qFormat/>
    <w:rsid w:val="00F03120"/>
    <w:pPr>
      <w:numPr>
        <w:numId w:val="16"/>
      </w:numPr>
      <w:tabs>
        <w:tab w:val="num" w:pos="360"/>
      </w:tabs>
      <w:spacing w:before="60" w:line="276" w:lineRule="auto"/>
      <w:ind w:left="0" w:firstLine="0"/>
    </w:pPr>
  </w:style>
  <w:style w:type="paragraph" w:customStyle="1" w:styleId="Lentelsbullets">
    <w:name w:val="_Lentelės bullets"/>
    <w:basedOn w:val="Lentelsvidus"/>
    <w:qFormat/>
    <w:rsid w:val="00F03120"/>
    <w:pPr>
      <w:numPr>
        <w:numId w:val="17"/>
      </w:numPr>
      <w:tabs>
        <w:tab w:val="num" w:pos="360"/>
      </w:tabs>
      <w:ind w:left="0" w:firstLine="0"/>
      <w:jc w:val="left"/>
    </w:pPr>
    <w:rPr>
      <w:rFonts w:eastAsiaTheme="minorHAnsi"/>
    </w:rPr>
  </w:style>
  <w:style w:type="paragraph" w:customStyle="1" w:styleId="Lentelsbullet2lygis">
    <w:name w:val="_Lentelės bullet 2 lygis"/>
    <w:basedOn w:val="Lentelsbullets"/>
    <w:semiHidden/>
    <w:qFormat/>
    <w:rsid w:val="00F03120"/>
    <w:pPr>
      <w:numPr>
        <w:ilvl w:val="1"/>
      </w:numPr>
      <w:tabs>
        <w:tab w:val="num" w:pos="360"/>
      </w:tabs>
      <w:ind w:left="862" w:hanging="720"/>
    </w:pPr>
  </w:style>
  <w:style w:type="character" w:customStyle="1" w:styleId="LentelsheaderisChar">
    <w:name w:val="_Lentelės headeris Char"/>
    <w:basedOn w:val="DefaultParagraphFont"/>
    <w:link w:val="Lentelsheaderis"/>
    <w:rsid w:val="00F03120"/>
    <w:rPr>
      <w:b/>
      <w:bCs/>
    </w:rPr>
  </w:style>
  <w:style w:type="paragraph" w:styleId="ListBullet">
    <w:name w:val="List Bullet"/>
    <w:basedOn w:val="Normal"/>
    <w:autoRedefine/>
    <w:uiPriority w:val="99"/>
    <w:unhideWhenUsed/>
    <w:rsid w:val="00F03120"/>
    <w:pPr>
      <w:numPr>
        <w:numId w:val="13"/>
      </w:numPr>
    </w:pPr>
    <w:rPr>
      <w:rFonts w:eastAsia="MS Mincho"/>
      <w:sz w:val="22"/>
      <w:szCs w:val="22"/>
    </w:rPr>
  </w:style>
  <w:style w:type="paragraph" w:styleId="ListBullet2">
    <w:name w:val="List Bullet 2"/>
    <w:basedOn w:val="Normal"/>
    <w:autoRedefine/>
    <w:unhideWhenUsed/>
    <w:rsid w:val="00F03120"/>
    <w:pPr>
      <w:numPr>
        <w:numId w:val="14"/>
      </w:numPr>
      <w:spacing w:before="80"/>
    </w:pPr>
    <w:rPr>
      <w:rFonts w:eastAsia="MS Mincho"/>
      <w:sz w:val="22"/>
      <w:szCs w:val="22"/>
    </w:rPr>
  </w:style>
  <w:style w:type="character" w:customStyle="1" w:styleId="1lygisChar">
    <w:name w:val="_1 lygis Char"/>
    <w:basedOn w:val="DefaultParagraphFont"/>
    <w:link w:val="1lygis"/>
    <w:rsid w:val="00F03120"/>
    <w:rPr>
      <w:rFonts w:ascii="Times New Roman" w:eastAsia="SimSun" w:hAnsi="Times New Roman" w:cs="Times New Roman"/>
      <w:b/>
      <w:kern w:val="12"/>
    </w:rPr>
  </w:style>
  <w:style w:type="table" w:customStyle="1" w:styleId="ListAccent1">
    <w:name w:val="List Accent 1"/>
    <w:basedOn w:val="TableGrid"/>
    <w:uiPriority w:val="99"/>
    <w:rsid w:val="00F03120"/>
    <w:pPr>
      <w:spacing w:after="100"/>
    </w:pPr>
    <w:rPr>
      <w:rFonts w:ascii="Times New Roman" w:hAnsi="Times New Roman"/>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paragraph" w:customStyle="1" w:styleId="TOR-Numberring1">
    <w:name w:val="TOR-Numberring 1"/>
    <w:basedOn w:val="Normal"/>
    <w:link w:val="TOR-Numberring1Char"/>
    <w:semiHidden/>
    <w:unhideWhenUsed/>
    <w:qFormat/>
    <w:rsid w:val="00F03120"/>
    <w:pPr>
      <w:numPr>
        <w:numId w:val="15"/>
      </w:numPr>
      <w:spacing w:before="60" w:after="60" w:line="276" w:lineRule="auto"/>
      <w:jc w:val="both"/>
    </w:pPr>
    <w:rPr>
      <w:sz w:val="22"/>
      <w:szCs w:val="22"/>
      <w:lang w:val="en-GB" w:eastAsia="lt-LT"/>
    </w:rPr>
  </w:style>
  <w:style w:type="character" w:customStyle="1" w:styleId="TOR-Numberring1Char">
    <w:name w:val="TOR-Numberring 1 Char"/>
    <w:basedOn w:val="DefaultParagraphFont"/>
    <w:link w:val="TOR-Numberring1"/>
    <w:semiHidden/>
    <w:rsid w:val="00F03120"/>
    <w:rPr>
      <w:rFonts w:ascii="Times New Roman" w:eastAsia="Times New Roman" w:hAnsi="Times New Roman" w:cs="Times New Roman"/>
      <w:lang w:val="en-GB" w:eastAsia="lt-LT"/>
    </w:rPr>
  </w:style>
  <w:style w:type="paragraph" w:customStyle="1" w:styleId="Lentelsheaderis">
    <w:name w:val="_Lentelės headeris"/>
    <w:basedOn w:val="Normal"/>
    <w:link w:val="LentelsheaderisChar"/>
    <w:qFormat/>
    <w:rsid w:val="00F03120"/>
    <w:pPr>
      <w:spacing w:before="60" w:after="60"/>
      <w:jc w:val="center"/>
    </w:pPr>
    <w:rPr>
      <w:rFonts w:asciiTheme="minorHAnsi" w:eastAsiaTheme="minorHAnsi" w:hAnsiTheme="minorHAnsi" w:cstheme="minorBidi"/>
      <w:b/>
      <w:bCs/>
      <w:sz w:val="22"/>
      <w:szCs w:val="22"/>
    </w:rPr>
  </w:style>
  <w:style w:type="character" w:customStyle="1" w:styleId="4lygisChar">
    <w:name w:val="_4 lygis Char"/>
    <w:basedOn w:val="3lygisChar"/>
    <w:link w:val="4lygis"/>
    <w:rsid w:val="00F03120"/>
    <w:rPr>
      <w:rFonts w:ascii="Times New Roman" w:eastAsia="SimSun" w:hAnsi="Times New Roman" w:cs="Times New Roman"/>
      <w:b w:val="0"/>
      <w:kern w:val="12"/>
    </w:rPr>
  </w:style>
  <w:style w:type="paragraph" w:styleId="BodyTextIndent3">
    <w:name w:val="Body Text Indent 3"/>
    <w:basedOn w:val="Normal"/>
    <w:link w:val="BodyTextIndent3Char"/>
    <w:unhideWhenUsed/>
    <w:rsid w:val="00F03120"/>
    <w:pPr>
      <w:spacing w:after="120" w:line="259" w:lineRule="auto"/>
      <w:ind w:left="283"/>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rsid w:val="00F03120"/>
    <w:rPr>
      <w:sz w:val="16"/>
      <w:szCs w:val="16"/>
    </w:rPr>
  </w:style>
  <w:style w:type="paragraph" w:styleId="BodyTextIndent2">
    <w:name w:val="Body Text Indent 2"/>
    <w:basedOn w:val="Normal"/>
    <w:link w:val="BodyTextIndent2Char"/>
    <w:uiPriority w:val="99"/>
    <w:unhideWhenUsed/>
    <w:rsid w:val="00F03120"/>
    <w:pPr>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rsid w:val="00F03120"/>
  </w:style>
  <w:style w:type="character" w:styleId="PageNumber">
    <w:name w:val="page number"/>
    <w:basedOn w:val="DefaultParagraphFont"/>
    <w:rsid w:val="00F03120"/>
  </w:style>
  <w:style w:type="paragraph" w:styleId="PlainText">
    <w:name w:val="Plain Text"/>
    <w:basedOn w:val="Normal"/>
    <w:link w:val="PlainTextChar"/>
    <w:rsid w:val="00F03120"/>
    <w:rPr>
      <w:rFonts w:ascii="Courier New" w:hAnsi="Courier New"/>
      <w:sz w:val="20"/>
      <w:szCs w:val="20"/>
    </w:rPr>
  </w:style>
  <w:style w:type="character" w:customStyle="1" w:styleId="PlainTextChar">
    <w:name w:val="Plain Text Char"/>
    <w:basedOn w:val="DefaultParagraphFont"/>
    <w:link w:val="PlainText"/>
    <w:rsid w:val="00F03120"/>
    <w:rPr>
      <w:rFonts w:ascii="Courier New" w:eastAsia="Times New Roman" w:hAnsi="Courier New" w:cs="Times New Roman"/>
      <w:sz w:val="20"/>
      <w:szCs w:val="20"/>
    </w:rPr>
  </w:style>
  <w:style w:type="paragraph" w:styleId="NormalWeb">
    <w:name w:val="Normal (Web)"/>
    <w:basedOn w:val="Normal"/>
    <w:uiPriority w:val="99"/>
    <w:rsid w:val="00F03120"/>
    <w:pPr>
      <w:spacing w:before="100" w:beforeAutospacing="1" w:after="100" w:afterAutospacing="1"/>
    </w:pPr>
    <w:rPr>
      <w:rFonts w:ascii="Arial Unicode MS" w:eastAsia="Arial Unicode MS" w:hAnsi="Arial Unicode MS" w:cs="Arial Unicode MS"/>
      <w:color w:val="000000"/>
      <w:lang w:val="en-US"/>
    </w:rPr>
  </w:style>
  <w:style w:type="paragraph" w:customStyle="1" w:styleId="1">
    <w:name w:val="Стиль1"/>
    <w:rsid w:val="00F03120"/>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F03120"/>
    <w:rPr>
      <w:rFonts w:ascii="Tahoma" w:hAnsi="Tahoma" w:cs="Tahoma"/>
      <w:sz w:val="16"/>
      <w:szCs w:val="16"/>
      <w:lang w:eastAsia="lt-LT"/>
    </w:rPr>
  </w:style>
  <w:style w:type="paragraph" w:customStyle="1" w:styleId="BodyText1">
    <w:name w:val="Body Text1"/>
    <w:link w:val="Bodytext0"/>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F03120"/>
    <w:pPr>
      <w:autoSpaceDE w:val="0"/>
      <w:autoSpaceDN w:val="0"/>
      <w:adjustRightInd w:val="0"/>
      <w:jc w:val="center"/>
    </w:pPr>
    <w:rPr>
      <w:rFonts w:ascii="TimesLT" w:hAnsi="TimesLT"/>
      <w:b/>
      <w:bCs/>
      <w:sz w:val="20"/>
      <w:szCs w:val="20"/>
      <w:lang w:val="en-US"/>
    </w:rPr>
  </w:style>
  <w:style w:type="paragraph" w:customStyle="1" w:styleId="Patvirtinta">
    <w:name w:val="Patvirtinta"/>
    <w:rsid w:val="00F031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F031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lockText">
    <w:name w:val="Block Text"/>
    <w:basedOn w:val="Normal"/>
    <w:link w:val="BlockTextChar"/>
    <w:rsid w:val="00F03120"/>
    <w:pPr>
      <w:tabs>
        <w:tab w:val="left" w:pos="1417"/>
        <w:tab w:val="right" w:pos="9070"/>
      </w:tabs>
      <w:autoSpaceDE w:val="0"/>
      <w:autoSpaceDN w:val="0"/>
      <w:adjustRightInd w:val="0"/>
      <w:ind w:left="60" w:right="-1133"/>
    </w:pPr>
    <w:rPr>
      <w:color w:val="000000"/>
      <w:szCs w:val="20"/>
      <w:lang w:val="en-US" w:eastAsia="lt-LT"/>
    </w:rPr>
  </w:style>
  <w:style w:type="character" w:customStyle="1" w:styleId="DiagramaDiagrama2">
    <w:name w:val="Diagrama Diagrama2"/>
    <w:rsid w:val="00F03120"/>
    <w:rPr>
      <w:rFonts w:ascii="Times New Roman" w:hAnsi="Times New Roman" w:cs="Times New Roman"/>
      <w:sz w:val="24"/>
      <w:szCs w:val="24"/>
      <w:lang w:val="lt-LT" w:eastAsia="en-US" w:bidi="ar-SA"/>
    </w:rPr>
  </w:style>
  <w:style w:type="paragraph" w:customStyle="1" w:styleId="linija0">
    <w:name w:val="linija"/>
    <w:basedOn w:val="Normal"/>
    <w:rsid w:val="00F03120"/>
    <w:pPr>
      <w:spacing w:before="100" w:beforeAutospacing="1" w:after="100" w:afterAutospacing="1"/>
    </w:pPr>
    <w:rPr>
      <w:lang w:eastAsia="lt-LT"/>
    </w:rPr>
  </w:style>
  <w:style w:type="character" w:customStyle="1" w:styleId="Char2">
    <w:name w:val="Char2"/>
    <w:rsid w:val="00F03120"/>
    <w:rPr>
      <w:rFonts w:ascii="Times New Roman" w:hAnsi="Times New Roman" w:cs="Times New Roman"/>
      <w:strike/>
      <w:sz w:val="24"/>
      <w:lang w:val="lt-LT" w:eastAsia="en-US" w:bidi="ar-SA"/>
    </w:rPr>
  </w:style>
  <w:style w:type="paragraph" w:customStyle="1" w:styleId="Debesliotekstas1">
    <w:name w:val="Debesėlio tekstas1"/>
    <w:basedOn w:val="Normal"/>
    <w:semiHidden/>
    <w:rsid w:val="00F03120"/>
    <w:rPr>
      <w:rFonts w:ascii="Tahoma" w:hAnsi="Tahoma" w:cs="Tahoma"/>
      <w:sz w:val="16"/>
      <w:szCs w:val="16"/>
      <w:lang w:val="en-GB"/>
    </w:rPr>
  </w:style>
  <w:style w:type="paragraph" w:styleId="HTMLPreformatted">
    <w:name w:val="HTML Preformatted"/>
    <w:basedOn w:val="Normal"/>
    <w:link w:val="HTMLPreformattedChar"/>
    <w:rsid w:val="00F03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rsid w:val="00F03120"/>
    <w:rPr>
      <w:rFonts w:ascii="Courier New" w:eastAsia="Times New Roman" w:hAnsi="Courier New" w:cs="Courier New"/>
      <w:sz w:val="20"/>
      <w:szCs w:val="20"/>
      <w:lang w:eastAsia="lt-LT"/>
    </w:rPr>
  </w:style>
  <w:style w:type="paragraph" w:customStyle="1" w:styleId="LentaCENTR">
    <w:name w:val="Lenta CENTR"/>
    <w:basedOn w:val="BodyText1"/>
    <w:rsid w:val="00F03120"/>
    <w:pPr>
      <w:suppressAutoHyphens/>
      <w:spacing w:line="298" w:lineRule="auto"/>
      <w:ind w:firstLine="0"/>
      <w:jc w:val="center"/>
      <w:textAlignment w:val="center"/>
    </w:pPr>
    <w:rPr>
      <w:rFonts w:ascii="Times New Roman" w:hAnsi="Times New Roman"/>
      <w:color w:val="000000"/>
      <w:lang w:eastAsia="lt-LT"/>
    </w:rPr>
  </w:style>
  <w:style w:type="paragraph" w:customStyle="1" w:styleId="xl23">
    <w:name w:val="xl23"/>
    <w:basedOn w:val="Normal"/>
    <w:rsid w:val="00F0312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paragraph" w:customStyle="1" w:styleId="tabulka">
    <w:name w:val="tabulka"/>
    <w:basedOn w:val="Normal"/>
    <w:rsid w:val="00F03120"/>
    <w:pPr>
      <w:widowControl w:val="0"/>
      <w:spacing w:before="120" w:line="240" w:lineRule="exact"/>
      <w:jc w:val="center"/>
    </w:pPr>
    <w:rPr>
      <w:rFonts w:ascii="Arial" w:hAnsi="Arial"/>
      <w:sz w:val="20"/>
      <w:szCs w:val="20"/>
      <w:lang w:val="cs-CZ"/>
    </w:rPr>
  </w:style>
  <w:style w:type="paragraph" w:customStyle="1" w:styleId="text">
    <w:name w:val="text"/>
    <w:rsid w:val="00F03120"/>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F03120"/>
    <w:pPr>
      <w:widowControl w:val="0"/>
      <w:spacing w:line="360" w:lineRule="exact"/>
      <w:jc w:val="center"/>
    </w:pPr>
    <w:rPr>
      <w:rFonts w:ascii="Arial" w:hAnsi="Arial"/>
      <w:b/>
      <w:sz w:val="32"/>
      <w:szCs w:val="20"/>
      <w:lang w:val="cs-CZ"/>
    </w:rPr>
  </w:style>
  <w:style w:type="character" w:customStyle="1" w:styleId="CharChar2">
    <w:name w:val="Char Char2"/>
    <w:rsid w:val="00F03120"/>
    <w:rPr>
      <w:rFonts w:ascii="Courier New" w:eastAsia="Times New Roman" w:hAnsi="Courier New" w:cs="Courier New"/>
      <w:sz w:val="20"/>
      <w:szCs w:val="20"/>
      <w:lang w:val="lt-LT" w:eastAsia="lt-LT"/>
    </w:rPr>
  </w:style>
  <w:style w:type="character" w:customStyle="1" w:styleId="bomh01">
    <w:name w:val="bomh01"/>
    <w:rsid w:val="00F03120"/>
    <w:rPr>
      <w:rFonts w:ascii="Arial" w:hAnsi="Arial" w:cs="Arial" w:hint="default"/>
      <w:b/>
      <w:bCs/>
      <w:i/>
      <w:iCs/>
      <w:sz w:val="21"/>
      <w:szCs w:val="21"/>
      <w:u w:val="single"/>
      <w:shd w:val="clear" w:color="auto" w:fill="FFFFFF"/>
    </w:rPr>
  </w:style>
  <w:style w:type="paragraph" w:customStyle="1" w:styleId="HeaderA">
    <w:name w:val="Header A"/>
    <w:basedOn w:val="Normal"/>
    <w:autoRedefine/>
    <w:rsid w:val="00F03120"/>
    <w:pPr>
      <w:jc w:val="both"/>
    </w:pPr>
    <w:rPr>
      <w:sz w:val="20"/>
      <w:szCs w:val="20"/>
    </w:rPr>
  </w:style>
  <w:style w:type="character" w:customStyle="1" w:styleId="content">
    <w:name w:val="content"/>
    <w:rsid w:val="00F03120"/>
  </w:style>
  <w:style w:type="paragraph" w:customStyle="1" w:styleId="Normall">
    <w:name w:val="Normal_l"/>
    <w:basedOn w:val="Normal"/>
    <w:rsid w:val="00F03120"/>
    <w:pPr>
      <w:widowControl w:val="0"/>
      <w:suppressAutoHyphens/>
    </w:pPr>
    <w:rPr>
      <w:rFonts w:ascii="TimesLT" w:hAnsi="TimesLT"/>
      <w:sz w:val="20"/>
      <w:szCs w:val="20"/>
      <w:lang w:val="en-GB"/>
    </w:rPr>
  </w:style>
  <w:style w:type="character" w:customStyle="1" w:styleId="apple-style-span">
    <w:name w:val="apple-style-span"/>
    <w:rsid w:val="00F03120"/>
  </w:style>
  <w:style w:type="paragraph" w:customStyle="1" w:styleId="pchartsubheadcmt">
    <w:name w:val="pchart_subheadcmt"/>
    <w:basedOn w:val="Normal"/>
    <w:rsid w:val="00F03120"/>
    <w:pPr>
      <w:spacing w:before="100" w:beforeAutospacing="1" w:after="100" w:afterAutospacing="1"/>
    </w:pPr>
    <w:rPr>
      <w:lang w:eastAsia="lt-LT"/>
    </w:rPr>
  </w:style>
  <w:style w:type="character" w:customStyle="1" w:styleId="FontStyle70">
    <w:name w:val="Font Style70"/>
    <w:rsid w:val="00F03120"/>
    <w:rPr>
      <w:rFonts w:ascii="Times New Roman" w:hAnsi="Times New Roman" w:cs="Times New Roman"/>
      <w:sz w:val="22"/>
      <w:szCs w:val="22"/>
    </w:rPr>
  </w:style>
  <w:style w:type="character" w:customStyle="1" w:styleId="FontStyle62">
    <w:name w:val="Font Style62"/>
    <w:rsid w:val="00F03120"/>
    <w:rPr>
      <w:rFonts w:ascii="Times New Roman" w:hAnsi="Times New Roman" w:cs="Times New Roman"/>
      <w:i/>
      <w:iCs/>
      <w:sz w:val="22"/>
      <w:szCs w:val="22"/>
    </w:rPr>
  </w:style>
  <w:style w:type="character" w:customStyle="1" w:styleId="A8">
    <w:name w:val="A8"/>
    <w:uiPriority w:val="99"/>
    <w:rsid w:val="00F03120"/>
    <w:rPr>
      <w:rFonts w:cs="Museo Sans For Dell 300"/>
      <w:color w:val="000000"/>
      <w:sz w:val="11"/>
      <w:szCs w:val="11"/>
    </w:rPr>
  </w:style>
  <w:style w:type="paragraph" w:customStyle="1" w:styleId="basicparagraph">
    <w:name w:val="basicparagraph"/>
    <w:basedOn w:val="Normal"/>
    <w:rsid w:val="00F03120"/>
    <w:pPr>
      <w:spacing w:before="100" w:beforeAutospacing="1" w:after="100" w:afterAutospacing="1"/>
    </w:pPr>
    <w:rPr>
      <w:lang w:eastAsia="lt-LT"/>
    </w:rPr>
  </w:style>
  <w:style w:type="paragraph" w:customStyle="1" w:styleId="BodyText30">
    <w:name w:val="Body Text3"/>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Normalbepastumimo">
    <w:name w:val="Normal (be pastumimo)"/>
    <w:basedOn w:val="Normal"/>
    <w:qFormat/>
    <w:rsid w:val="00F03120"/>
    <w:pPr>
      <w:spacing w:line="276" w:lineRule="auto"/>
      <w:jc w:val="both"/>
    </w:pPr>
    <w:rPr>
      <w:rFonts w:eastAsia="Calibri"/>
      <w:szCs w:val="22"/>
    </w:rPr>
  </w:style>
  <w:style w:type="paragraph" w:customStyle="1" w:styleId="NormalLent">
    <w:name w:val="Normal Lent"/>
    <w:basedOn w:val="Normal"/>
    <w:rsid w:val="00F03120"/>
    <w:pPr>
      <w:jc w:val="both"/>
    </w:pPr>
    <w:rPr>
      <w:szCs w:val="20"/>
    </w:rPr>
  </w:style>
  <w:style w:type="paragraph" w:styleId="NoSpacing">
    <w:name w:val="No Spacing"/>
    <w:uiPriority w:val="1"/>
    <w:qFormat/>
    <w:rsid w:val="00F03120"/>
    <w:pPr>
      <w:spacing w:after="0" w:line="240" w:lineRule="auto"/>
      <w:ind w:firstLine="357"/>
      <w:jc w:val="both"/>
    </w:pPr>
    <w:rPr>
      <w:rFonts w:ascii="Calibri" w:eastAsia="Calibri" w:hAnsi="Calibri" w:cs="Times New Roman"/>
    </w:rPr>
  </w:style>
  <w:style w:type="paragraph" w:customStyle="1" w:styleId="betraukos">
    <w:name w:val="be_įtraukos"/>
    <w:basedOn w:val="Normal"/>
    <w:rsid w:val="00F03120"/>
    <w:pPr>
      <w:tabs>
        <w:tab w:val="left" w:pos="4820"/>
        <w:tab w:val="right" w:pos="9638"/>
      </w:tabs>
      <w:jc w:val="both"/>
    </w:pPr>
  </w:style>
  <w:style w:type="paragraph" w:customStyle="1" w:styleId="ColorfulList-Accent11">
    <w:name w:val="Colorful List - Accent 11"/>
    <w:basedOn w:val="Normal"/>
    <w:qFormat/>
    <w:rsid w:val="00F03120"/>
    <w:pPr>
      <w:ind w:left="720"/>
    </w:pPr>
    <w:rPr>
      <w:szCs w:val="20"/>
      <w:lang w:val="en-US" w:eastAsia="lt-LT"/>
    </w:rPr>
  </w:style>
  <w:style w:type="paragraph" w:customStyle="1" w:styleId="Index">
    <w:name w:val="Index"/>
    <w:basedOn w:val="Normal"/>
    <w:uiPriority w:val="99"/>
    <w:rsid w:val="00F03120"/>
    <w:pPr>
      <w:suppressLineNumbers/>
      <w:suppressAutoHyphens/>
    </w:pPr>
    <w:rPr>
      <w:rFonts w:cs="Mangal"/>
      <w:lang w:eastAsia="ar-SA"/>
    </w:rPr>
  </w:style>
  <w:style w:type="paragraph" w:customStyle="1" w:styleId="stilius">
    <w:name w:val="stilius"/>
    <w:basedOn w:val="Normal"/>
    <w:qFormat/>
    <w:rsid w:val="00F03120"/>
    <w:pPr>
      <w:tabs>
        <w:tab w:val="left" w:pos="1419"/>
      </w:tabs>
      <w:suppressAutoHyphens/>
      <w:ind w:left="426" w:hanging="426"/>
    </w:pPr>
    <w:rPr>
      <w:rFonts w:eastAsia="Batang"/>
      <w:szCs w:val="20"/>
      <w:lang w:eastAsia="ar-SA"/>
    </w:rPr>
  </w:style>
  <w:style w:type="paragraph" w:customStyle="1" w:styleId="Numberedlist21">
    <w:name w:val="Numbered list 2.1"/>
    <w:basedOn w:val="Heading1"/>
    <w:next w:val="Normal"/>
    <w:rsid w:val="00F03120"/>
    <w:pPr>
      <w:numPr>
        <w:numId w:val="18"/>
      </w:numPr>
      <w:tabs>
        <w:tab w:val="left" w:pos="720"/>
      </w:tabs>
      <w:spacing w:before="240" w:after="60"/>
    </w:pPr>
    <w:rPr>
      <w:rFonts w:ascii="Arial" w:hAnsi="Arial"/>
      <w:b/>
      <w:kern w:val="28"/>
      <w:sz w:val="28"/>
      <w:szCs w:val="20"/>
      <w:lang w:val="en-US"/>
    </w:rPr>
  </w:style>
  <w:style w:type="paragraph" w:customStyle="1" w:styleId="Numberedlist22">
    <w:name w:val="Numbered list 2.2"/>
    <w:basedOn w:val="Heading2"/>
    <w:next w:val="Normal"/>
    <w:rsid w:val="00F03120"/>
    <w:pPr>
      <w:keepLines w:val="0"/>
      <w:numPr>
        <w:ilvl w:val="1"/>
        <w:numId w:val="18"/>
      </w:numPr>
      <w:tabs>
        <w:tab w:val="left" w:pos="720"/>
      </w:tabs>
      <w:spacing w:before="240" w:after="60"/>
      <w:jc w:val="left"/>
    </w:pPr>
    <w:rPr>
      <w:rFonts w:ascii="Arial" w:eastAsia="Times New Roman" w:hAnsi="Arial" w:cs="Times New Roman"/>
      <w:color w:val="auto"/>
      <w:sz w:val="20"/>
      <w:szCs w:val="20"/>
      <w:lang w:val="en-US" w:eastAsia="en-US"/>
    </w:rPr>
  </w:style>
  <w:style w:type="paragraph" w:customStyle="1" w:styleId="Numberedlist23">
    <w:name w:val="Numbered list 2.3"/>
    <w:basedOn w:val="Heading3"/>
    <w:next w:val="Normal"/>
    <w:rsid w:val="00F03120"/>
    <w:pPr>
      <w:keepLines w:val="0"/>
      <w:numPr>
        <w:ilvl w:val="2"/>
        <w:numId w:val="18"/>
      </w:numPr>
      <w:tabs>
        <w:tab w:val="left" w:pos="1080"/>
      </w:tabs>
      <w:spacing w:before="240" w:after="60"/>
      <w:jc w:val="left"/>
    </w:pPr>
    <w:rPr>
      <w:rFonts w:ascii="Arial" w:eastAsia="Times New Roman" w:hAnsi="Arial" w:cs="Times New Roman"/>
      <w:b/>
      <w:color w:val="auto"/>
      <w:sz w:val="22"/>
      <w:szCs w:val="20"/>
      <w:lang w:val="en-US" w:eastAsia="en-US"/>
    </w:rPr>
  </w:style>
  <w:style w:type="paragraph" w:customStyle="1" w:styleId="Numberedlist24">
    <w:name w:val="Numbered list 2.4"/>
    <w:basedOn w:val="Heading4"/>
    <w:next w:val="Normal"/>
    <w:rsid w:val="00F03120"/>
    <w:pPr>
      <w:keepLines w:val="0"/>
      <w:numPr>
        <w:ilvl w:val="3"/>
        <w:numId w:val="18"/>
      </w:numPr>
      <w:tabs>
        <w:tab w:val="left" w:pos="1080"/>
        <w:tab w:val="left" w:pos="1440"/>
        <w:tab w:val="left" w:pos="1800"/>
      </w:tabs>
      <w:spacing w:before="240" w:after="60"/>
      <w:jc w:val="left"/>
    </w:pPr>
    <w:rPr>
      <w:rFonts w:ascii="Arial" w:eastAsia="Times New Roman" w:hAnsi="Arial" w:cs="Times New Roman"/>
      <w:b/>
      <w:i w:val="0"/>
      <w:iCs w:val="0"/>
      <w:color w:val="auto"/>
      <w:sz w:val="20"/>
      <w:lang w:val="en-US" w:eastAsia="en-US"/>
    </w:rPr>
  </w:style>
  <w:style w:type="character" w:styleId="Emphasis">
    <w:name w:val="Emphasis"/>
    <w:qFormat/>
    <w:rsid w:val="00F03120"/>
    <w:rPr>
      <w:b/>
      <w:bCs/>
      <w:i w:val="0"/>
      <w:iCs w:val="0"/>
    </w:rPr>
  </w:style>
  <w:style w:type="paragraph" w:customStyle="1" w:styleId="xl31">
    <w:name w:val="xl31"/>
    <w:basedOn w:val="Normal"/>
    <w:rsid w:val="00F03120"/>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GB"/>
    </w:rPr>
  </w:style>
  <w:style w:type="paragraph" w:styleId="DocumentMap">
    <w:name w:val="Document Map"/>
    <w:basedOn w:val="Normal"/>
    <w:link w:val="DocumentMapChar"/>
    <w:rsid w:val="00F03120"/>
    <w:pPr>
      <w:shd w:val="clear" w:color="auto" w:fill="000080"/>
    </w:pPr>
    <w:rPr>
      <w:rFonts w:ascii="Tahoma" w:hAnsi="Tahoma" w:cs="Tahoma"/>
      <w:sz w:val="20"/>
      <w:szCs w:val="20"/>
      <w:lang w:eastAsia="lt-LT"/>
    </w:rPr>
  </w:style>
  <w:style w:type="character" w:customStyle="1" w:styleId="DocumentMapChar">
    <w:name w:val="Document Map Char"/>
    <w:basedOn w:val="DefaultParagraphFont"/>
    <w:link w:val="DocumentMap"/>
    <w:rsid w:val="00F03120"/>
    <w:rPr>
      <w:rFonts w:ascii="Tahoma" w:eastAsia="Times New Roman" w:hAnsi="Tahoma" w:cs="Tahoma"/>
      <w:sz w:val="20"/>
      <w:szCs w:val="20"/>
      <w:shd w:val="clear" w:color="auto" w:fill="000080"/>
      <w:lang w:eastAsia="lt-LT"/>
    </w:rPr>
  </w:style>
  <w:style w:type="paragraph" w:customStyle="1" w:styleId="Style1">
    <w:name w:val="Style1"/>
    <w:basedOn w:val="Normal"/>
    <w:rsid w:val="00F03120"/>
    <w:rPr>
      <w:noProof/>
      <w:kern w:val="24"/>
      <w:szCs w:val="20"/>
      <w:lang w:val="en-AU"/>
    </w:rPr>
  </w:style>
  <w:style w:type="character" w:customStyle="1" w:styleId="hps">
    <w:name w:val="hps"/>
    <w:rsid w:val="00F03120"/>
  </w:style>
  <w:style w:type="character" w:customStyle="1" w:styleId="Bodytext0">
    <w:name w:val="Body text_"/>
    <w:link w:val="BodyText1"/>
    <w:rsid w:val="00F03120"/>
    <w:rPr>
      <w:rFonts w:ascii="TimesLT" w:eastAsia="Times New Roman" w:hAnsi="TimesLT" w:cs="Times New Roman"/>
      <w:sz w:val="20"/>
      <w:szCs w:val="20"/>
      <w:lang w:val="en-US"/>
    </w:rPr>
  </w:style>
  <w:style w:type="paragraph" w:customStyle="1" w:styleId="Stilius1">
    <w:name w:val="Stilius1"/>
    <w:link w:val="Stilius1Char"/>
    <w:qFormat/>
    <w:rsid w:val="00F03120"/>
    <w:pPr>
      <w:spacing w:before="200" w:after="0" w:line="300" w:lineRule="exact"/>
      <w:ind w:left="851"/>
      <w:jc w:val="both"/>
    </w:pPr>
    <w:rPr>
      <w:rFonts w:ascii="Arial" w:eastAsia="Times New Roman" w:hAnsi="Arial" w:cs="Arial"/>
      <w:sz w:val="20"/>
      <w:szCs w:val="20"/>
    </w:rPr>
  </w:style>
  <w:style w:type="character" w:customStyle="1" w:styleId="Stilius1Char">
    <w:name w:val="Stilius1 Char"/>
    <w:link w:val="Stilius1"/>
    <w:rsid w:val="00F03120"/>
    <w:rPr>
      <w:rFonts w:ascii="Arial" w:eastAsia="Times New Roman" w:hAnsi="Arial" w:cs="Arial"/>
      <w:sz w:val="20"/>
      <w:szCs w:val="20"/>
    </w:rPr>
  </w:style>
  <w:style w:type="paragraph" w:customStyle="1" w:styleId="Alnostext">
    <w:name w:val="Alnos text"/>
    <w:basedOn w:val="Normal"/>
    <w:link w:val="AlnostextChar"/>
    <w:rsid w:val="00F03120"/>
    <w:pPr>
      <w:spacing w:before="120" w:after="120"/>
      <w:jc w:val="both"/>
    </w:pPr>
    <w:rPr>
      <w:rFonts w:ascii="Arial" w:hAnsi="Arial"/>
      <w:sz w:val="20"/>
    </w:rPr>
  </w:style>
  <w:style w:type="character" w:customStyle="1" w:styleId="AlnostextChar">
    <w:name w:val="Alnos text Char"/>
    <w:link w:val="Alnostext"/>
    <w:rsid w:val="00F03120"/>
    <w:rPr>
      <w:rFonts w:ascii="Arial" w:eastAsia="Times New Roman" w:hAnsi="Arial" w:cs="Times New Roman"/>
      <w:sz w:val="20"/>
      <w:szCs w:val="24"/>
    </w:rPr>
  </w:style>
  <w:style w:type="character" w:customStyle="1" w:styleId="CommentTextChar1">
    <w:name w:val="Comment Text Char1"/>
    <w:aliases w:val=" Diagrama Diagrama Diagrama Char, Diagrama Diagrama Char,Diagrama Diagrama Diagrama Char,Diagrama Diagrama Char,Diagrama Char, Diagrama Diagrama Diagrama Diagrama Char, Diagrama Diagrama Char Char Char,Diagrama Diagrama Char Char Char"/>
    <w:uiPriority w:val="99"/>
    <w:rsid w:val="00F03120"/>
    <w:rPr>
      <w:rFonts w:ascii="Times New Roman" w:eastAsia="Calibri" w:hAnsi="Times New Roman" w:cs="Times New Roman"/>
      <w:sz w:val="20"/>
      <w:szCs w:val="20"/>
      <w:lang w:val="lt-LT"/>
    </w:rPr>
  </w:style>
  <w:style w:type="paragraph" w:customStyle="1" w:styleId="Pagrindinistekstas1">
    <w:name w:val="Pagrindinis tekstas1"/>
    <w:rsid w:val="00F0312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Debesliotekstas2">
    <w:name w:val="Debesėlio tekstas2"/>
    <w:basedOn w:val="Normal"/>
    <w:semiHidden/>
    <w:rsid w:val="00F03120"/>
    <w:rPr>
      <w:rFonts w:ascii="Tahoma" w:hAnsi="Tahoma" w:cs="Tahoma"/>
      <w:sz w:val="16"/>
      <w:szCs w:val="16"/>
      <w:lang w:eastAsia="lt-LT"/>
    </w:rPr>
  </w:style>
  <w:style w:type="character" w:customStyle="1" w:styleId="DiagramaDiagrama21">
    <w:name w:val="Diagrama Diagrama21"/>
    <w:uiPriority w:val="99"/>
    <w:rsid w:val="00F03120"/>
    <w:rPr>
      <w:rFonts w:ascii="Courier New" w:hAnsi="Courier New"/>
      <w:lang w:val="lt-LT" w:eastAsia="lt-LT"/>
    </w:rPr>
  </w:style>
  <w:style w:type="paragraph" w:customStyle="1" w:styleId="font5">
    <w:name w:val="font5"/>
    <w:basedOn w:val="Normal"/>
    <w:rsid w:val="00F03120"/>
    <w:pPr>
      <w:spacing w:before="100" w:beforeAutospacing="1" w:after="100" w:afterAutospacing="1"/>
    </w:pPr>
    <w:rPr>
      <w:rFonts w:ascii="Arial" w:hAnsi="Arial" w:cs="Arial"/>
      <w:lang w:val="en-GB"/>
    </w:rPr>
  </w:style>
  <w:style w:type="paragraph" w:customStyle="1" w:styleId="Forside">
    <w:name w:val="Forside"/>
    <w:rsid w:val="00F03120"/>
    <w:pPr>
      <w:spacing w:after="0" w:line="240" w:lineRule="auto"/>
    </w:pPr>
    <w:rPr>
      <w:rFonts w:ascii="Arial" w:eastAsia="Times New Roman" w:hAnsi="Arial" w:cs="Times New Roman"/>
      <w:sz w:val="24"/>
      <w:szCs w:val="24"/>
      <w:lang w:val="en-GB"/>
    </w:rPr>
  </w:style>
  <w:style w:type="paragraph" w:customStyle="1" w:styleId="pchartbodycmt">
    <w:name w:val="pchart_bodycmt"/>
    <w:basedOn w:val="Normal"/>
    <w:rsid w:val="00F03120"/>
    <w:pPr>
      <w:spacing w:before="100" w:beforeAutospacing="1" w:after="100" w:afterAutospacing="1"/>
    </w:pPr>
    <w:rPr>
      <w:rFonts w:ascii="Calibri" w:hAnsi="Calibri"/>
      <w:lang w:val="ru-RU" w:eastAsia="ru-RU"/>
    </w:rPr>
  </w:style>
  <w:style w:type="paragraph" w:customStyle="1" w:styleId="Style">
    <w:name w:val="Style"/>
    <w:rsid w:val="00F03120"/>
    <w:pPr>
      <w:widowControl w:val="0"/>
      <w:autoSpaceDE w:val="0"/>
      <w:autoSpaceDN w:val="0"/>
      <w:adjustRightInd w:val="0"/>
      <w:spacing w:after="0" w:line="240" w:lineRule="auto"/>
    </w:pPr>
    <w:rPr>
      <w:rFonts w:ascii="Calibri" w:eastAsia="Times New Roman" w:hAnsi="Calibri" w:cs="Times New Roman"/>
      <w:sz w:val="24"/>
      <w:szCs w:val="24"/>
      <w:lang w:val="en-US"/>
    </w:rPr>
  </w:style>
  <w:style w:type="character" w:customStyle="1" w:styleId="BodytextChar0">
    <w:name w:val="Body text Char"/>
    <w:locked/>
    <w:rsid w:val="00F03120"/>
    <w:rPr>
      <w:rFonts w:ascii="TimesLT" w:hAnsi="TimesLT"/>
      <w:lang w:val="en-US" w:eastAsia="en-US"/>
    </w:rPr>
  </w:style>
  <w:style w:type="paragraph" w:customStyle="1" w:styleId="Hyperlink1">
    <w:name w:val="Hyperlink1"/>
    <w:rsid w:val="00F03120"/>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character" w:customStyle="1" w:styleId="Heading2Char1">
    <w:name w:val="Heading 2 Char1"/>
    <w:aliases w:val="Antraštė 2 Char1,Title Header2 + Kairėje:  0 cm Char1,Pirmoji eilutė:  0 cm Diagrama Diagrama Char1,Pirmoji eilutė:  0 cm Char1,Title Header2 Char1"/>
    <w:uiPriority w:val="99"/>
    <w:locked/>
    <w:rsid w:val="00F03120"/>
    <w:rPr>
      <w:sz w:val="24"/>
      <w:szCs w:val="24"/>
      <w:lang w:eastAsia="ru-RU"/>
    </w:rPr>
  </w:style>
  <w:style w:type="paragraph" w:customStyle="1" w:styleId="1stlevelheading">
    <w:name w:val="1st level (heading)"/>
    <w:next w:val="Normal"/>
    <w:qFormat/>
    <w:rsid w:val="00F03120"/>
    <w:pPr>
      <w:keepNext/>
      <w:numPr>
        <w:numId w:val="20"/>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qFormat/>
    <w:rsid w:val="00F03120"/>
    <w:pPr>
      <w:numPr>
        <w:ilvl w:val="1"/>
      </w:numPr>
      <w:spacing w:before="240"/>
      <w:outlineLvl w:val="1"/>
    </w:pPr>
    <w:rPr>
      <w:caps w:val="0"/>
      <w:spacing w:val="0"/>
    </w:rPr>
  </w:style>
  <w:style w:type="paragraph" w:customStyle="1" w:styleId="3rdlevelheading">
    <w:name w:val="3rd level (heading)"/>
    <w:basedOn w:val="2ndlevelheading"/>
    <w:next w:val="Normal"/>
    <w:qFormat/>
    <w:rsid w:val="00F03120"/>
    <w:pPr>
      <w:numPr>
        <w:ilvl w:val="2"/>
      </w:numPr>
      <w:outlineLvl w:val="2"/>
    </w:pPr>
    <w:rPr>
      <w:i/>
    </w:rPr>
  </w:style>
  <w:style w:type="paragraph" w:customStyle="1" w:styleId="4thlevelheading">
    <w:name w:val="4th level (heading)"/>
    <w:basedOn w:val="3rdlevelheading"/>
    <w:next w:val="Normal"/>
    <w:qFormat/>
    <w:rsid w:val="00F03120"/>
    <w:pPr>
      <w:numPr>
        <w:ilvl w:val="3"/>
      </w:numPr>
      <w:spacing w:after="120"/>
      <w:outlineLvl w:val="3"/>
    </w:pPr>
    <w:rPr>
      <w:b w:val="0"/>
    </w:rPr>
  </w:style>
  <w:style w:type="paragraph" w:customStyle="1" w:styleId="5thlevelheading">
    <w:name w:val="5th level (heading)"/>
    <w:basedOn w:val="4thlevelheading"/>
    <w:next w:val="Normal"/>
    <w:qFormat/>
    <w:rsid w:val="00F03120"/>
    <w:pPr>
      <w:numPr>
        <w:ilvl w:val="4"/>
      </w:numPr>
      <w:outlineLvl w:val="4"/>
    </w:pPr>
    <w:rPr>
      <w:i w:val="0"/>
      <w:u w:val="single"/>
    </w:rPr>
  </w:style>
  <w:style w:type="numbering" w:customStyle="1" w:styleId="SLONumberings">
    <w:name w:val="SLO_Numberings"/>
    <w:uiPriority w:val="99"/>
    <w:rsid w:val="00F03120"/>
    <w:pPr>
      <w:numPr>
        <w:numId w:val="20"/>
      </w:numPr>
    </w:pPr>
  </w:style>
  <w:style w:type="character" w:customStyle="1" w:styleId="Antrat2TitleHeader2Kairje0cmPirmojieilut0cmDiagramaDiagrama">
    <w:name w:val="Antraštė 2;Title Header2 + Kairėje:  0 cm;Pirmoji eilutė:  0 cm Diagrama Diagrama"/>
    <w:rsid w:val="00F03120"/>
    <w:rPr>
      <w:sz w:val="24"/>
      <w:lang w:val="lt-LT" w:eastAsia="lt-LT" w:bidi="ar-SA"/>
    </w:rPr>
  </w:style>
  <w:style w:type="paragraph" w:customStyle="1" w:styleId="SLONormal">
    <w:name w:val="SLO Normal"/>
    <w:qFormat/>
    <w:rsid w:val="00F03120"/>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F03120"/>
    <w:pPr>
      <w:spacing w:before="0" w:after="0"/>
    </w:pPr>
  </w:style>
  <w:style w:type="paragraph" w:customStyle="1" w:styleId="SLONormalLarge">
    <w:name w:val="SLO Normal (Large)"/>
    <w:basedOn w:val="SLONormal"/>
    <w:rsid w:val="00F03120"/>
    <w:rPr>
      <w:sz w:val="24"/>
    </w:rPr>
  </w:style>
  <w:style w:type="paragraph" w:customStyle="1" w:styleId="SLONormalSmall">
    <w:name w:val="SLO Normal (Small)"/>
    <w:basedOn w:val="SLONormal"/>
    <w:rsid w:val="00F03120"/>
    <w:pPr>
      <w:spacing w:before="60" w:after="60"/>
    </w:pPr>
    <w:rPr>
      <w:sz w:val="20"/>
    </w:rPr>
  </w:style>
  <w:style w:type="paragraph" w:customStyle="1" w:styleId="SLONormalWhite">
    <w:name w:val="SLO Normal White"/>
    <w:basedOn w:val="SLONormal"/>
    <w:rsid w:val="00F03120"/>
    <w:rPr>
      <w:color w:val="FFFFFF"/>
    </w:rPr>
  </w:style>
  <w:style w:type="paragraph" w:customStyle="1" w:styleId="2ndlevelprovision">
    <w:name w:val="2nd level (provision)"/>
    <w:basedOn w:val="2ndlevelheading"/>
    <w:rsid w:val="00F03120"/>
    <w:pPr>
      <w:keepNext w:val="0"/>
      <w:numPr>
        <w:numId w:val="19"/>
      </w:numPr>
      <w:spacing w:before="120" w:after="120"/>
    </w:pPr>
    <w:rPr>
      <w:b w:val="0"/>
    </w:rPr>
  </w:style>
  <w:style w:type="paragraph" w:customStyle="1" w:styleId="3rdlevelsubprovision">
    <w:name w:val="3rd level (subprovision)"/>
    <w:basedOn w:val="3rdlevelheading"/>
    <w:rsid w:val="00F03120"/>
    <w:pPr>
      <w:keepNext w:val="0"/>
      <w:numPr>
        <w:numId w:val="19"/>
      </w:numPr>
      <w:spacing w:before="120" w:after="120"/>
    </w:pPr>
    <w:rPr>
      <w:b w:val="0"/>
      <w:i w:val="0"/>
    </w:rPr>
  </w:style>
  <w:style w:type="paragraph" w:customStyle="1" w:styleId="4thlevellist">
    <w:name w:val="4th level (list)"/>
    <w:basedOn w:val="4thlevelheading"/>
    <w:rsid w:val="00F03120"/>
    <w:pPr>
      <w:keepNext w:val="0"/>
      <w:numPr>
        <w:numId w:val="19"/>
      </w:numPr>
      <w:spacing w:before="120"/>
    </w:pPr>
    <w:rPr>
      <w:i w:val="0"/>
    </w:rPr>
  </w:style>
  <w:style w:type="paragraph" w:customStyle="1" w:styleId="5thlevel">
    <w:name w:val="5th level"/>
    <w:basedOn w:val="5thlevelheading"/>
    <w:rsid w:val="00F03120"/>
    <w:pPr>
      <w:keepNext w:val="0"/>
      <w:numPr>
        <w:numId w:val="19"/>
      </w:numPr>
      <w:spacing w:before="120"/>
    </w:pPr>
    <w:rPr>
      <w:u w:val="none"/>
    </w:rPr>
  </w:style>
  <w:style w:type="character" w:customStyle="1" w:styleId="SC">
    <w:name w:val="SC"/>
    <w:rsid w:val="00F03120"/>
    <w:rPr>
      <w:u w:val="single"/>
    </w:rPr>
  </w:style>
  <w:style w:type="paragraph" w:customStyle="1" w:styleId="SORAINENComment">
    <w:name w:val="SORAINEN Comment"/>
    <w:basedOn w:val="SLONormal"/>
    <w:rsid w:val="00F03120"/>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rsid w:val="00F03120"/>
    <w:pPr>
      <w:keepNext/>
      <w:spacing w:before="360" w:after="360"/>
      <w:jc w:val="left"/>
    </w:pPr>
    <w:rPr>
      <w:b/>
      <w:caps/>
      <w:spacing w:val="25"/>
      <w:sz w:val="28"/>
    </w:rPr>
  </w:style>
  <w:style w:type="paragraph" w:customStyle="1" w:styleId="SLOAgreementTitle">
    <w:name w:val="SLO Agreement Title"/>
    <w:basedOn w:val="SLOReportTitle"/>
    <w:next w:val="SLONormal"/>
    <w:rsid w:val="00F03120"/>
    <w:pPr>
      <w:jc w:val="center"/>
    </w:pPr>
  </w:style>
  <w:style w:type="paragraph" w:customStyle="1" w:styleId="SLOList">
    <w:name w:val="SLO List"/>
    <w:rsid w:val="00F03120"/>
    <w:pPr>
      <w:numPr>
        <w:numId w:val="21"/>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rsid w:val="00F03120"/>
    <w:pPr>
      <w:numPr>
        <w:numId w:val="22"/>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rsid w:val="00F03120"/>
    <w:pPr>
      <w:numPr>
        <w:numId w:val="23"/>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F03120"/>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F03120"/>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F03120"/>
  </w:style>
  <w:style w:type="paragraph" w:customStyle="1" w:styleId="LDDComment3">
    <w:name w:val="LDD Comment 3"/>
    <w:basedOn w:val="LDDComment2"/>
    <w:next w:val="LDDCommenttext"/>
    <w:rsid w:val="00F03120"/>
  </w:style>
  <w:style w:type="paragraph" w:customStyle="1" w:styleId="LDDComment4">
    <w:name w:val="LDD Comment 4"/>
    <w:basedOn w:val="LDDComment1"/>
    <w:next w:val="LDDCommenttext"/>
    <w:rsid w:val="00F03120"/>
  </w:style>
  <w:style w:type="paragraph" w:customStyle="1" w:styleId="HeadingofAppendix">
    <w:name w:val="Heading of Appendix"/>
    <w:next w:val="SLONormal"/>
    <w:rsid w:val="00F03120"/>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F03120"/>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F03120"/>
    <w:pPr>
      <w:outlineLvl w:val="2"/>
    </w:pPr>
  </w:style>
  <w:style w:type="paragraph" w:customStyle="1" w:styleId="TextofAppendixlevel3">
    <w:name w:val="Text of Appendix level 3"/>
    <w:basedOn w:val="TextofAppendixlevel2"/>
    <w:rsid w:val="00F03120"/>
    <w:pPr>
      <w:tabs>
        <w:tab w:val="clear" w:pos="964"/>
        <w:tab w:val="num" w:pos="1928"/>
      </w:tabs>
      <w:ind w:left="1928" w:hanging="851"/>
      <w:outlineLvl w:val="3"/>
    </w:pPr>
  </w:style>
  <w:style w:type="paragraph" w:customStyle="1" w:styleId="TextofAppendixlevel4">
    <w:name w:val="Text of Appendix level 4"/>
    <w:basedOn w:val="TextofAppendixlevel3"/>
    <w:rsid w:val="00F03120"/>
    <w:pPr>
      <w:tabs>
        <w:tab w:val="clear" w:pos="1928"/>
        <w:tab w:val="num" w:pos="2835"/>
      </w:tabs>
      <w:ind w:left="2835"/>
      <w:outlineLvl w:val="4"/>
    </w:pPr>
  </w:style>
  <w:style w:type="paragraph" w:customStyle="1" w:styleId="Agreement1stlevelheadingnonumber">
    <w:name w:val="Agreement 1st level (heading) no number"/>
    <w:basedOn w:val="1stlevelheading"/>
    <w:next w:val="SLONormal"/>
    <w:rsid w:val="00F03120"/>
    <w:pPr>
      <w:numPr>
        <w:numId w:val="0"/>
      </w:numPr>
      <w:outlineLvl w:val="9"/>
    </w:pPr>
    <w:rPr>
      <w:kern w:val="22"/>
    </w:rPr>
  </w:style>
  <w:style w:type="paragraph" w:customStyle="1" w:styleId="AgreementPartiesandRecitals">
    <w:name w:val="Agreement Parties and Recitals"/>
    <w:basedOn w:val="1stlevelheading"/>
    <w:rsid w:val="00F03120"/>
    <w:pPr>
      <w:numPr>
        <w:numId w:val="0"/>
      </w:numPr>
      <w:outlineLvl w:val="9"/>
    </w:pPr>
    <w:rPr>
      <w:kern w:val="22"/>
    </w:rPr>
  </w:style>
  <w:style w:type="paragraph" w:customStyle="1" w:styleId="SLOlistofparties">
    <w:name w:val="SLO list of parties"/>
    <w:rsid w:val="00F03120"/>
    <w:pPr>
      <w:numPr>
        <w:numId w:val="24"/>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F03120"/>
    <w:pPr>
      <w:numPr>
        <w:ilvl w:val="1"/>
        <w:numId w:val="24"/>
      </w:numPr>
      <w:spacing w:before="120" w:after="120"/>
    </w:pPr>
    <w:rPr>
      <w:sz w:val="22"/>
      <w:lang w:val="en-GB"/>
    </w:rPr>
  </w:style>
  <w:style w:type="numbering" w:customStyle="1" w:styleId="NoList1">
    <w:name w:val="No List1"/>
    <w:next w:val="NoList"/>
    <w:uiPriority w:val="99"/>
    <w:semiHidden/>
    <w:unhideWhenUsed/>
    <w:rsid w:val="00F03120"/>
  </w:style>
  <w:style w:type="paragraph" w:styleId="List2">
    <w:name w:val="List 2"/>
    <w:basedOn w:val="Normal"/>
    <w:rsid w:val="00F03120"/>
    <w:pPr>
      <w:ind w:left="566" w:hanging="283"/>
    </w:pPr>
  </w:style>
  <w:style w:type="paragraph" w:styleId="List3">
    <w:name w:val="List 3"/>
    <w:basedOn w:val="Normal"/>
    <w:rsid w:val="00F03120"/>
    <w:pPr>
      <w:ind w:left="849" w:hanging="283"/>
    </w:pPr>
  </w:style>
  <w:style w:type="paragraph" w:styleId="List4">
    <w:name w:val="List 4"/>
    <w:basedOn w:val="Normal"/>
    <w:rsid w:val="00F03120"/>
    <w:pPr>
      <w:ind w:left="1132" w:hanging="283"/>
    </w:pPr>
  </w:style>
  <w:style w:type="paragraph" w:styleId="List5">
    <w:name w:val="List 5"/>
    <w:basedOn w:val="Normal"/>
    <w:rsid w:val="00F03120"/>
    <w:pPr>
      <w:ind w:left="1415" w:hanging="283"/>
    </w:pPr>
  </w:style>
  <w:style w:type="paragraph" w:styleId="ListBullet3">
    <w:name w:val="List Bullet 3"/>
    <w:basedOn w:val="Normal"/>
    <w:autoRedefine/>
    <w:rsid w:val="00F03120"/>
    <w:pPr>
      <w:numPr>
        <w:numId w:val="25"/>
      </w:numPr>
    </w:pPr>
  </w:style>
  <w:style w:type="paragraph" w:styleId="ListBullet4">
    <w:name w:val="List Bullet 4"/>
    <w:basedOn w:val="Normal"/>
    <w:autoRedefine/>
    <w:rsid w:val="00F03120"/>
    <w:pPr>
      <w:numPr>
        <w:numId w:val="26"/>
      </w:numPr>
    </w:pPr>
  </w:style>
  <w:style w:type="paragraph" w:styleId="ListBullet5">
    <w:name w:val="List Bullet 5"/>
    <w:basedOn w:val="Normal"/>
    <w:autoRedefine/>
    <w:rsid w:val="00F03120"/>
    <w:pPr>
      <w:numPr>
        <w:numId w:val="27"/>
      </w:numPr>
    </w:pPr>
  </w:style>
  <w:style w:type="paragraph" w:styleId="ListContinue2">
    <w:name w:val="List Continue 2"/>
    <w:basedOn w:val="Normal"/>
    <w:rsid w:val="00F03120"/>
    <w:pPr>
      <w:spacing w:after="120"/>
      <w:ind w:left="566"/>
    </w:pPr>
  </w:style>
  <w:style w:type="paragraph" w:styleId="ListContinue3">
    <w:name w:val="List Continue 3"/>
    <w:basedOn w:val="Normal"/>
    <w:rsid w:val="00F03120"/>
    <w:pPr>
      <w:spacing w:after="120"/>
      <w:ind w:left="849"/>
    </w:pPr>
  </w:style>
  <w:style w:type="paragraph" w:styleId="ListContinue4">
    <w:name w:val="List Continue 4"/>
    <w:basedOn w:val="Normal"/>
    <w:rsid w:val="00F03120"/>
    <w:pPr>
      <w:spacing w:after="120"/>
      <w:ind w:left="1132"/>
    </w:pPr>
  </w:style>
  <w:style w:type="character" w:customStyle="1" w:styleId="BlockTextChar">
    <w:name w:val="Block Text Char"/>
    <w:link w:val="BlockText"/>
    <w:rsid w:val="00F03120"/>
    <w:rPr>
      <w:rFonts w:ascii="Times New Roman" w:eastAsia="Times New Roman" w:hAnsi="Times New Roman" w:cs="Times New Roman"/>
      <w:color w:val="000000"/>
      <w:sz w:val="24"/>
      <w:szCs w:val="20"/>
      <w:lang w:val="en-US" w:eastAsia="lt-LT"/>
    </w:rPr>
  </w:style>
  <w:style w:type="paragraph" w:customStyle="1" w:styleId="FrontPageFrame">
    <w:name w:val="FrontPageFrame"/>
    <w:basedOn w:val="Normal"/>
    <w:rsid w:val="00F03120"/>
    <w:pPr>
      <w:framePr w:wrap="around" w:hAnchor="margin" w:x="-2267" w:yAlign="bottom"/>
      <w:tabs>
        <w:tab w:val="left" w:pos="1134"/>
      </w:tabs>
      <w:spacing w:line="240" w:lineRule="atLeast"/>
    </w:pPr>
    <w:rPr>
      <w:rFonts w:ascii="Arial" w:hAnsi="Arial"/>
      <w:sz w:val="14"/>
      <w:szCs w:val="20"/>
      <w:lang w:val="en-GB"/>
    </w:rPr>
  </w:style>
  <w:style w:type="paragraph" w:customStyle="1" w:styleId="FooterText">
    <w:name w:val="Footer Text"/>
    <w:basedOn w:val="FrontPageFrame"/>
    <w:rsid w:val="00F03120"/>
    <w:pPr>
      <w:framePr w:wrap="auto" w:hAnchor="text" w:xAlign="left" w:yAlign="inline"/>
      <w:tabs>
        <w:tab w:val="clear" w:pos="1134"/>
      </w:tabs>
      <w:spacing w:line="240" w:lineRule="auto"/>
    </w:pPr>
    <w:rPr>
      <w:w w:val="95"/>
      <w:sz w:val="12"/>
    </w:rPr>
  </w:style>
  <w:style w:type="character" w:customStyle="1" w:styleId="Stilius3Diagrama">
    <w:name w:val="Stilius3 Diagrama"/>
    <w:basedOn w:val="DefaultParagraphFont"/>
    <w:link w:val="Stilius3"/>
    <w:locked/>
    <w:rsid w:val="00F03120"/>
  </w:style>
  <w:style w:type="paragraph" w:customStyle="1" w:styleId="Stilius3">
    <w:name w:val="Stilius3"/>
    <w:basedOn w:val="Normal"/>
    <w:link w:val="Stilius3Diagrama"/>
    <w:rsid w:val="00F03120"/>
    <w:pPr>
      <w:spacing w:before="200"/>
      <w:jc w:val="both"/>
    </w:pPr>
    <w:rPr>
      <w:rFonts w:asciiTheme="minorHAnsi" w:eastAsiaTheme="minorHAnsi" w:hAnsiTheme="minorHAnsi" w:cstheme="minorBidi"/>
      <w:sz w:val="22"/>
      <w:szCs w:val="22"/>
    </w:rPr>
  </w:style>
  <w:style w:type="paragraph" w:customStyle="1" w:styleId="bodytext4">
    <w:name w:val="bodytext"/>
    <w:basedOn w:val="Normal"/>
    <w:rsid w:val="00F03120"/>
    <w:pPr>
      <w:spacing w:before="100" w:beforeAutospacing="1" w:after="100" w:afterAutospacing="1"/>
      <w:ind w:firstLine="720"/>
    </w:pPr>
    <w:rPr>
      <w:rFonts w:cs="Arial"/>
      <w:lang w:eastAsia="lt-LT"/>
    </w:rPr>
  </w:style>
  <w:style w:type="paragraph" w:customStyle="1" w:styleId="CommentSubject1">
    <w:name w:val="Comment Subject1"/>
    <w:basedOn w:val="CommentText"/>
    <w:next w:val="CommentText"/>
    <w:semiHidden/>
    <w:rsid w:val="00F03120"/>
    <w:pPr>
      <w:widowControl w:val="0"/>
    </w:pPr>
    <w:rPr>
      <w:b/>
      <w:bCs/>
      <w:lang w:val="en-AU"/>
    </w:rPr>
  </w:style>
  <w:style w:type="character" w:customStyle="1" w:styleId="DiagramaDiagrama1">
    <w:name w:val="Diagrama Diagrama1"/>
    <w:rsid w:val="00F03120"/>
    <w:rPr>
      <w:sz w:val="24"/>
      <w:lang w:val="lt-LT" w:eastAsia="lt-LT" w:bidi="ar-SA"/>
    </w:rPr>
  </w:style>
  <w:style w:type="paragraph" w:styleId="TOC3">
    <w:name w:val="toc 3"/>
    <w:basedOn w:val="Normal"/>
    <w:next w:val="Normal"/>
    <w:autoRedefine/>
    <w:semiHidden/>
    <w:rsid w:val="00F03120"/>
    <w:pPr>
      <w:ind w:left="480"/>
    </w:pPr>
    <w:rPr>
      <w:szCs w:val="20"/>
      <w:lang w:eastAsia="lt-LT"/>
    </w:rPr>
  </w:style>
  <w:style w:type="character" w:customStyle="1" w:styleId="CharChar">
    <w:name w:val="Char Char"/>
    <w:rsid w:val="00F03120"/>
    <w:rPr>
      <w:rFonts w:ascii="Courier New" w:hAnsi="Courier New" w:cs="Courier New"/>
      <w:lang w:val="lt-LT" w:eastAsia="lt-LT" w:bidi="ar-SA"/>
    </w:rPr>
  </w:style>
  <w:style w:type="character" w:styleId="LineNumber">
    <w:name w:val="line number"/>
    <w:rsid w:val="00F03120"/>
  </w:style>
  <w:style w:type="paragraph" w:styleId="EndnoteText">
    <w:name w:val="endnote text"/>
    <w:basedOn w:val="Normal"/>
    <w:link w:val="EndnoteTextChar"/>
    <w:uiPriority w:val="99"/>
    <w:semiHidden/>
    <w:unhideWhenUsed/>
    <w:rsid w:val="00F03120"/>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F03120"/>
    <w:rPr>
      <w:sz w:val="20"/>
      <w:szCs w:val="20"/>
    </w:rPr>
  </w:style>
  <w:style w:type="character" w:styleId="EndnoteReference">
    <w:name w:val="endnote reference"/>
    <w:basedOn w:val="DefaultParagraphFont"/>
    <w:uiPriority w:val="99"/>
    <w:semiHidden/>
    <w:unhideWhenUsed/>
    <w:rsid w:val="00F03120"/>
    <w:rPr>
      <w:vertAlign w:val="superscript"/>
    </w:rPr>
  </w:style>
  <w:style w:type="paragraph" w:customStyle="1" w:styleId="tajtip">
    <w:name w:val="tajtip"/>
    <w:basedOn w:val="Normal"/>
    <w:rsid w:val="00F03120"/>
    <w:pPr>
      <w:spacing w:after="150"/>
    </w:pPr>
    <w:rPr>
      <w:lang w:eastAsia="lt-LT"/>
    </w:rPr>
  </w:style>
  <w:style w:type="paragraph" w:customStyle="1" w:styleId="3">
    <w:name w:val="Стиль3"/>
    <w:basedOn w:val="Normal"/>
    <w:rsid w:val="00F03120"/>
    <w:pPr>
      <w:jc w:val="center"/>
    </w:pPr>
    <w:rPr>
      <w:szCs w:val="20"/>
      <w:lang w:val="en-GB"/>
    </w:rPr>
  </w:style>
  <w:style w:type="table" w:customStyle="1" w:styleId="TableGrid11">
    <w:name w:val="Table Grid11"/>
    <w:basedOn w:val="TableNormal"/>
    <w:next w:val="TableGrid"/>
    <w:uiPriority w:val="59"/>
    <w:rsid w:val="00F03120"/>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F03120"/>
  </w:style>
  <w:style w:type="paragraph" w:customStyle="1" w:styleId="BodyText40">
    <w:name w:val="Body Text4"/>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harChar20">
    <w:name w:val="Char Char20"/>
    <w:rsid w:val="00F03120"/>
    <w:rPr>
      <w:rFonts w:ascii="Courier New" w:eastAsia="Times New Roman" w:hAnsi="Courier New" w:cs="Courier New"/>
      <w:sz w:val="20"/>
      <w:szCs w:val="20"/>
      <w:lang w:val="lt-LT" w:eastAsia="lt-LT"/>
    </w:rPr>
  </w:style>
  <w:style w:type="numbering" w:customStyle="1" w:styleId="NoList3">
    <w:name w:val="No List3"/>
    <w:next w:val="NoList"/>
    <w:uiPriority w:val="99"/>
    <w:semiHidden/>
    <w:unhideWhenUsed/>
    <w:rsid w:val="00F03120"/>
  </w:style>
  <w:style w:type="table" w:customStyle="1" w:styleId="TableGrid12">
    <w:name w:val="Table Grid12"/>
    <w:rsid w:val="00F03120"/>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Numberings1">
    <w:name w:val="SLO_Numberings1"/>
    <w:uiPriority w:val="99"/>
    <w:rsid w:val="00F03120"/>
    <w:pPr>
      <w:numPr>
        <w:numId w:val="17"/>
      </w:numPr>
    </w:pPr>
  </w:style>
  <w:style w:type="numbering" w:customStyle="1" w:styleId="NoList11">
    <w:name w:val="No List11"/>
    <w:next w:val="NoList"/>
    <w:uiPriority w:val="99"/>
    <w:semiHidden/>
    <w:unhideWhenUsed/>
    <w:rsid w:val="00F03120"/>
  </w:style>
  <w:style w:type="character" w:styleId="PlaceholderText">
    <w:name w:val="Placeholder Text"/>
    <w:basedOn w:val="DefaultParagraphFont"/>
    <w:uiPriority w:val="99"/>
    <w:semiHidden/>
    <w:rsid w:val="00F03120"/>
    <w:rPr>
      <w:color w:val="808080"/>
    </w:rPr>
  </w:style>
  <w:style w:type="character" w:customStyle="1" w:styleId="Style2">
    <w:name w:val="Style2"/>
    <w:basedOn w:val="DefaultParagraphFont"/>
    <w:uiPriority w:val="1"/>
    <w:rsid w:val="00F03120"/>
    <w:rPr>
      <w:rFonts w:asciiTheme="minorHAnsi" w:hAnsiTheme="minorHAnsi"/>
      <w:sz w:val="24"/>
    </w:rPr>
  </w:style>
  <w:style w:type="character" w:customStyle="1" w:styleId="Style3">
    <w:name w:val="Style3"/>
    <w:basedOn w:val="DefaultParagraphFont"/>
    <w:uiPriority w:val="1"/>
    <w:rsid w:val="00F03120"/>
    <w:rPr>
      <w:rFonts w:asciiTheme="minorHAnsi" w:hAnsiTheme="minorHAnsi"/>
      <w:sz w:val="24"/>
    </w:rPr>
  </w:style>
  <w:style w:type="character" w:customStyle="1" w:styleId="Style4">
    <w:name w:val="Style4"/>
    <w:basedOn w:val="DefaultParagraphFont"/>
    <w:uiPriority w:val="1"/>
    <w:rsid w:val="00F03120"/>
    <w:rPr>
      <w:rFonts w:asciiTheme="minorHAnsi" w:hAnsiTheme="minorHAnsi"/>
      <w:sz w:val="24"/>
    </w:rPr>
  </w:style>
  <w:style w:type="character" w:customStyle="1" w:styleId="Style5">
    <w:name w:val="Style5"/>
    <w:basedOn w:val="DefaultParagraphFont"/>
    <w:uiPriority w:val="1"/>
    <w:rsid w:val="00F03120"/>
    <w:rPr>
      <w:rFonts w:asciiTheme="minorHAnsi" w:hAnsiTheme="minorHAnsi"/>
      <w:sz w:val="24"/>
    </w:rPr>
  </w:style>
  <w:style w:type="character" w:customStyle="1" w:styleId="Style6">
    <w:name w:val="Style6"/>
    <w:basedOn w:val="DefaultParagraphFont"/>
    <w:uiPriority w:val="1"/>
    <w:rsid w:val="00F03120"/>
    <w:rPr>
      <w:rFonts w:asciiTheme="minorHAnsi" w:hAnsiTheme="minorHAnsi"/>
      <w:sz w:val="24"/>
    </w:rPr>
  </w:style>
  <w:style w:type="paragraph" w:customStyle="1" w:styleId="BodyText5">
    <w:name w:val="Body Text5"/>
    <w:rsid w:val="00F031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CharChar21">
    <w:name w:val="Char Char21"/>
    <w:rsid w:val="00F03120"/>
    <w:rPr>
      <w:rFonts w:ascii="Courier New" w:eastAsia="Times New Roman" w:hAnsi="Courier New" w:cs="Courier New"/>
      <w:sz w:val="20"/>
      <w:szCs w:val="20"/>
      <w:lang w:val="lt-LT" w:eastAsia="lt-LT"/>
    </w:rPr>
  </w:style>
  <w:style w:type="character" w:customStyle="1" w:styleId="DefaultParagraphFont1">
    <w:name w:val="Default Paragraph Font1"/>
    <w:uiPriority w:val="99"/>
    <w:rsid w:val="00F03120"/>
  </w:style>
  <w:style w:type="character" w:customStyle="1" w:styleId="NumberingSymbols">
    <w:name w:val="Numbering Symbols"/>
    <w:uiPriority w:val="99"/>
    <w:rsid w:val="00F03120"/>
  </w:style>
  <w:style w:type="paragraph" w:customStyle="1" w:styleId="Heading">
    <w:name w:val="Heading"/>
    <w:basedOn w:val="Normal"/>
    <w:next w:val="BodyText"/>
    <w:uiPriority w:val="99"/>
    <w:rsid w:val="00F03120"/>
    <w:pPr>
      <w:keepNext/>
      <w:suppressAutoHyphens/>
      <w:spacing w:before="240" w:after="120"/>
    </w:pPr>
    <w:rPr>
      <w:rFonts w:ascii="Arial" w:eastAsia="Calibri" w:hAnsi="Arial" w:cs="Mangal"/>
      <w:sz w:val="28"/>
      <w:szCs w:val="28"/>
      <w:lang w:eastAsia="ar-SA"/>
    </w:rPr>
  </w:style>
  <w:style w:type="paragraph" w:customStyle="1" w:styleId="Caption1">
    <w:name w:val="Caption1"/>
    <w:basedOn w:val="Normal"/>
    <w:uiPriority w:val="99"/>
    <w:rsid w:val="00F03120"/>
    <w:pPr>
      <w:suppressLineNumbers/>
      <w:suppressAutoHyphens/>
      <w:spacing w:before="120" w:after="120"/>
    </w:pPr>
    <w:rPr>
      <w:rFonts w:cs="Mangal"/>
      <w:i/>
      <w:iCs/>
      <w:lang w:eastAsia="ar-SA"/>
    </w:rPr>
  </w:style>
  <w:style w:type="paragraph" w:customStyle="1" w:styleId="TableContents">
    <w:name w:val="Table Contents"/>
    <w:basedOn w:val="Normal"/>
    <w:uiPriority w:val="99"/>
    <w:rsid w:val="00F03120"/>
    <w:pPr>
      <w:suppressLineNumbers/>
      <w:suppressAutoHyphens/>
    </w:pPr>
    <w:rPr>
      <w:lang w:eastAsia="ar-SA"/>
    </w:rPr>
  </w:style>
  <w:style w:type="paragraph" w:customStyle="1" w:styleId="TableHeading">
    <w:name w:val="Table Heading"/>
    <w:basedOn w:val="TableContents"/>
    <w:uiPriority w:val="99"/>
    <w:rsid w:val="00F03120"/>
    <w:pPr>
      <w:jc w:val="center"/>
    </w:pPr>
    <w:rPr>
      <w:b/>
      <w:bCs/>
    </w:rPr>
  </w:style>
  <w:style w:type="paragraph" w:customStyle="1" w:styleId="Standard">
    <w:name w:val="Standard"/>
    <w:uiPriority w:val="99"/>
    <w:rsid w:val="00F03120"/>
    <w:pPr>
      <w:suppressAutoHyphens/>
      <w:autoSpaceDN w:val="0"/>
      <w:spacing w:after="0" w:line="276" w:lineRule="auto"/>
      <w:textAlignment w:val="baseline"/>
    </w:pPr>
    <w:rPr>
      <w:rFonts w:ascii="Calibri" w:eastAsia="Calibri" w:hAnsi="Calibri" w:cs="Times New Roman"/>
      <w:kern w:val="3"/>
      <w:lang w:val="en-US" w:eastAsia="zh-CN"/>
    </w:rPr>
  </w:style>
  <w:style w:type="paragraph" w:customStyle="1" w:styleId="topleveltextimage">
    <w:name w:val="topleveltext image"/>
    <w:basedOn w:val="Normal"/>
    <w:uiPriority w:val="99"/>
    <w:rsid w:val="00F03120"/>
    <w:pPr>
      <w:spacing w:before="100" w:beforeAutospacing="1" w:after="100" w:afterAutospacing="1"/>
    </w:pPr>
    <w:rPr>
      <w:rFonts w:eastAsia="Calibri"/>
      <w:lang w:eastAsia="lt-LT"/>
    </w:rPr>
  </w:style>
  <w:style w:type="numbering" w:customStyle="1" w:styleId="WW8Num1">
    <w:name w:val="WW8Num1"/>
    <w:rsid w:val="00F03120"/>
    <w:pPr>
      <w:numPr>
        <w:numId w:val="28"/>
      </w:numPr>
    </w:pPr>
  </w:style>
  <w:style w:type="paragraph" w:customStyle="1" w:styleId="Sutartiessktxtdalys">
    <w:name w:val="Sutarties sk txt dalys"/>
    <w:basedOn w:val="Normal"/>
    <w:rsid w:val="00F03120"/>
    <w:pPr>
      <w:ind w:left="-294" w:firstLine="720"/>
    </w:pPr>
    <w:rPr>
      <w:szCs w:val="20"/>
    </w:rPr>
  </w:style>
  <w:style w:type="table" w:customStyle="1" w:styleId="TableGrid13">
    <w:name w:val="Table Grid13"/>
    <w:basedOn w:val="TableNormal"/>
    <w:next w:val="TableGrid"/>
    <w:rsid w:val="00F031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F03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99"/>
    <w:rsid w:val="00F03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03120"/>
    <w:rPr>
      <w:color w:val="605E5C"/>
      <w:shd w:val="clear" w:color="auto" w:fill="E1DFDD"/>
    </w:rPr>
  </w:style>
  <w:style w:type="character" w:customStyle="1" w:styleId="normaltextrun">
    <w:name w:val="normaltextrun"/>
    <w:basedOn w:val="DefaultParagraphFont"/>
    <w:rsid w:val="00636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2.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49</TotalTime>
  <Pages>4</Pages>
  <Words>6524</Words>
  <Characters>3720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Links>
    <vt:vector size="6" baseType="variant">
      <vt:variant>
        <vt:i4>7077964</vt:i4>
      </vt:variant>
      <vt:variant>
        <vt:i4>0</vt:i4>
      </vt:variant>
      <vt:variant>
        <vt:i4>0</vt:i4>
      </vt:variant>
      <vt:variant>
        <vt:i4>5</vt:i4>
      </vt:variant>
      <vt:variant>
        <vt:lpwstr>http://vpt.lrv.lt/uploads/vpt/documents/files/mp/konfidenciali_informacija.pdf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71</cp:revision>
  <dcterms:created xsi:type="dcterms:W3CDTF">2025-03-13T16:59:00Z</dcterms:created>
  <dcterms:modified xsi:type="dcterms:W3CDTF">2025-08-21T11:55:00Z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